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B39" w:rsidRDefault="002458DE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CB6B39" w:rsidRPr="00675C3F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B6B39" w:rsidRPr="005A396F" w:rsidRDefault="00CB6B39" w:rsidP="00CB6B39">
      <w:pPr>
        <w:ind w:left="5400"/>
        <w:rPr>
          <w:b/>
        </w:rPr>
      </w:pPr>
    </w:p>
    <w:p w:rsidR="00CB6B39" w:rsidRDefault="00CB6B39" w:rsidP="00CB6B39">
      <w:pPr>
        <w:jc w:val="center"/>
        <w:rPr>
          <w:b/>
        </w:rPr>
      </w:pPr>
    </w:p>
    <w:p w:rsidR="00CB6B39" w:rsidRDefault="00CB6B39" w:rsidP="00CB6B39">
      <w:pPr>
        <w:jc w:val="center"/>
        <w:rPr>
          <w:b/>
        </w:rPr>
      </w:pPr>
    </w:p>
    <w:p w:rsidR="00CB6B39" w:rsidRDefault="00CB6B39" w:rsidP="00CB6B39">
      <w:pPr>
        <w:jc w:val="center"/>
        <w:rPr>
          <w:b/>
        </w:rPr>
      </w:pPr>
    </w:p>
    <w:p w:rsidR="00CB6B39" w:rsidRDefault="00CB6B39" w:rsidP="00CB6B39">
      <w:pPr>
        <w:jc w:val="center"/>
        <w:rPr>
          <w:b/>
        </w:rPr>
      </w:pP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 xml:space="preserve">АУКЦИОННАЯ ДОКУМЕНТАЦИЯ </w:t>
      </w: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аукциона в электронной форме на право заключения договора на установку и эксплу</w:t>
      </w:r>
      <w:r>
        <w:rPr>
          <w:rFonts w:ascii="Times New Roman" w:hAnsi="Times New Roman" w:cs="Times New Roman"/>
          <w:b/>
        </w:rPr>
        <w:t xml:space="preserve">атацию рекламной конструкции </w:t>
      </w:r>
      <w:r w:rsidR="0034505B">
        <w:rPr>
          <w:rFonts w:ascii="Times New Roman" w:hAnsi="Times New Roman" w:cs="Times New Roman"/>
          <w:b/>
        </w:rPr>
        <w:t>2</w:t>
      </w:r>
      <w:r w:rsidR="00CB1F71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</w:t>
      </w:r>
      <w:r w:rsidR="00CB1F71">
        <w:rPr>
          <w:rFonts w:ascii="Times New Roman" w:hAnsi="Times New Roman" w:cs="Times New Roman"/>
          <w:b/>
        </w:rPr>
        <w:t>02</w:t>
      </w:r>
      <w:r w:rsidRPr="004C0439">
        <w:rPr>
          <w:rFonts w:ascii="Times New Roman" w:hAnsi="Times New Roman" w:cs="Times New Roman"/>
          <w:b/>
        </w:rPr>
        <w:t>.20</w:t>
      </w:r>
      <w:r w:rsidR="0034505B">
        <w:rPr>
          <w:rFonts w:ascii="Times New Roman" w:hAnsi="Times New Roman" w:cs="Times New Roman"/>
          <w:b/>
        </w:rPr>
        <w:t>2</w:t>
      </w:r>
      <w:r w:rsidR="00CB1F71">
        <w:rPr>
          <w:rFonts w:ascii="Times New Roman" w:hAnsi="Times New Roman" w:cs="Times New Roman"/>
          <w:b/>
        </w:rPr>
        <w:t>4</w:t>
      </w: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г. Добрянка, 20</w:t>
      </w:r>
      <w:r w:rsidR="0034505B">
        <w:rPr>
          <w:rFonts w:ascii="Times New Roman" w:hAnsi="Times New Roman" w:cs="Times New Roman"/>
          <w:b/>
        </w:rPr>
        <w:t>2</w:t>
      </w:r>
      <w:r w:rsidR="00B24761">
        <w:rPr>
          <w:rFonts w:ascii="Times New Roman" w:hAnsi="Times New Roman" w:cs="Times New Roman"/>
          <w:b/>
        </w:rPr>
        <w:t>4</w:t>
      </w:r>
      <w:r w:rsidRPr="004C0439">
        <w:rPr>
          <w:rFonts w:ascii="Times New Roman" w:hAnsi="Times New Roman" w:cs="Times New Roman"/>
          <w:b/>
        </w:rPr>
        <w:t xml:space="preserve"> год</w:t>
      </w:r>
    </w:p>
    <w:p w:rsidR="00CB6B39" w:rsidRPr="004C0439" w:rsidRDefault="00CB6B39" w:rsidP="002655E7">
      <w:pPr>
        <w:widowControl w:val="0"/>
        <w:spacing w:after="0"/>
        <w:rPr>
          <w:rFonts w:ascii="Times New Roman" w:hAnsi="Times New Roman" w:cs="Times New Roman"/>
          <w:b/>
          <w:shd w:val="clear" w:color="auto" w:fill="FFFFFF"/>
        </w:rPr>
      </w:pPr>
    </w:p>
    <w:p w:rsidR="00CB6B39" w:rsidRDefault="00CB6B39" w:rsidP="00CB6B39">
      <w:pPr>
        <w:widowControl w:val="0"/>
        <w:spacing w:after="0"/>
        <w:ind w:left="-567"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C0439">
        <w:rPr>
          <w:rFonts w:ascii="Times New Roman" w:hAnsi="Times New Roman" w:cs="Times New Roman"/>
          <w:b/>
          <w:shd w:val="clear" w:color="auto" w:fill="FFFFFF"/>
        </w:rPr>
        <w:lastRenderedPageBreak/>
        <w:t>Общая информация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C0439">
        <w:rPr>
          <w:rFonts w:ascii="Times New Roman" w:hAnsi="Times New Roman" w:cs="Times New Roman"/>
          <w:shd w:val="clear" w:color="auto" w:fill="FFFFFF"/>
        </w:rPr>
        <w:t>Аукцион в электронной фо</w:t>
      </w:r>
      <w:r>
        <w:rPr>
          <w:rFonts w:ascii="Times New Roman" w:hAnsi="Times New Roman" w:cs="Times New Roman"/>
          <w:shd w:val="clear" w:color="auto" w:fill="FFFFFF"/>
        </w:rPr>
        <w:t>рме на право заключения договоров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на ус</w:t>
      </w:r>
      <w:r>
        <w:rPr>
          <w:rFonts w:ascii="Times New Roman" w:hAnsi="Times New Roman" w:cs="Times New Roman"/>
          <w:shd w:val="clear" w:color="auto" w:fill="FFFFFF"/>
        </w:rPr>
        <w:t>тановку и эксплуатацию рекламных конструкций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(далее – аукцион) проводится в соответствии с Федеральным законом Российской Федерации от 13 мар</w:t>
      </w:r>
      <w:r w:rsidR="0005094F">
        <w:rPr>
          <w:rFonts w:ascii="Times New Roman" w:hAnsi="Times New Roman" w:cs="Times New Roman"/>
          <w:shd w:val="clear" w:color="auto" w:fill="FFFFFF"/>
        </w:rPr>
        <w:t>та 2006г. № 38-ФЗ «О рекламе»,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Постановлением Правительства Пермского края от 19</w:t>
      </w:r>
      <w:r w:rsidR="008374B5">
        <w:rPr>
          <w:rFonts w:ascii="Times New Roman" w:hAnsi="Times New Roman" w:cs="Times New Roman"/>
          <w:shd w:val="clear" w:color="auto" w:fill="FFFFFF"/>
        </w:rPr>
        <w:t xml:space="preserve"> июня </w:t>
      </w:r>
      <w:r w:rsidRPr="004C0439">
        <w:rPr>
          <w:rFonts w:ascii="Times New Roman" w:hAnsi="Times New Roman" w:cs="Times New Roman"/>
          <w:shd w:val="clear" w:color="auto" w:fill="FFFFFF"/>
        </w:rPr>
        <w:t>2018</w:t>
      </w:r>
      <w:r w:rsidR="008374B5"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>г. №</w:t>
      </w:r>
      <w:r w:rsidR="008374B5"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>321-п «О внесении изменений в Постановление Правительства Пермского края от 9 сентября 2013</w:t>
      </w:r>
      <w:r w:rsidR="008374B5"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>г. № 1190-п «О реализации на территории Пермского края норм Федерального</w:t>
      </w:r>
      <w:r w:rsidR="008374B5"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закона  от 13 марта 2006г. № 38-ФЗ «О рекламе», Положением </w:t>
      </w:r>
      <w:r w:rsidRPr="004C0439">
        <w:rPr>
          <w:rFonts w:ascii="Times New Roman" w:hAnsi="Times New Roman" w:cs="Times New Roman"/>
        </w:rPr>
        <w:t xml:space="preserve">о </w:t>
      </w:r>
      <w:r w:rsidRPr="004C0439">
        <w:rPr>
          <w:rFonts w:ascii="Times New Roman" w:hAnsi="Times New Roman" w:cs="Times New Roman"/>
          <w:bCs/>
        </w:rPr>
        <w:t>порядке  установки и эксплуатации рекламных конструкций на территории Добрянского муниципального района</w:t>
      </w:r>
      <w:r w:rsidRPr="004C0439">
        <w:rPr>
          <w:rFonts w:ascii="Times New Roman" w:hAnsi="Times New Roman" w:cs="Times New Roman"/>
        </w:rPr>
        <w:t xml:space="preserve"> и о проведении торгов на право заключения договора на установку и эксплуатацию рекламной конструкции, утвержденным решением Земского Собрания Добрянского муниципального района </w:t>
      </w:r>
      <w:r w:rsidRPr="004C0439">
        <w:rPr>
          <w:rFonts w:ascii="Times New Roman" w:hAnsi="Times New Roman" w:cs="Times New Roman"/>
          <w:bCs/>
        </w:rPr>
        <w:t>от 03</w:t>
      </w:r>
      <w:r w:rsidR="008374B5">
        <w:rPr>
          <w:rFonts w:ascii="Times New Roman" w:hAnsi="Times New Roman" w:cs="Times New Roman"/>
          <w:bCs/>
        </w:rPr>
        <w:t xml:space="preserve"> февраля </w:t>
      </w:r>
      <w:r w:rsidRPr="004C0439">
        <w:rPr>
          <w:rFonts w:ascii="Times New Roman" w:hAnsi="Times New Roman" w:cs="Times New Roman"/>
          <w:bCs/>
        </w:rPr>
        <w:t>2016</w:t>
      </w:r>
      <w:r w:rsidR="008374B5">
        <w:rPr>
          <w:rFonts w:ascii="Times New Roman" w:hAnsi="Times New Roman" w:cs="Times New Roman"/>
          <w:bCs/>
        </w:rPr>
        <w:t xml:space="preserve"> г.</w:t>
      </w:r>
      <w:r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 xml:space="preserve">№ </w:t>
      </w:r>
      <w:r w:rsidRPr="004C0439">
        <w:rPr>
          <w:rFonts w:ascii="Times New Roman" w:hAnsi="Times New Roman" w:cs="Times New Roman"/>
        </w:rPr>
        <w:t xml:space="preserve">1096, постановлением администрации Добрянского </w:t>
      </w:r>
      <w:r w:rsidR="0034505B">
        <w:rPr>
          <w:rFonts w:ascii="Times New Roman" w:hAnsi="Times New Roman" w:cs="Times New Roman"/>
        </w:rPr>
        <w:t>городского округа</w:t>
      </w:r>
      <w:r w:rsidRPr="004C0439">
        <w:rPr>
          <w:rFonts w:ascii="Times New Roman" w:hAnsi="Times New Roman" w:cs="Times New Roman"/>
        </w:rPr>
        <w:t xml:space="preserve"> от </w:t>
      </w:r>
      <w:r w:rsidR="0034505B">
        <w:rPr>
          <w:rFonts w:ascii="Times New Roman" w:hAnsi="Times New Roman" w:cs="Times New Roman"/>
        </w:rPr>
        <w:t>03</w:t>
      </w:r>
      <w:r w:rsidR="008374B5">
        <w:rPr>
          <w:rFonts w:ascii="Times New Roman" w:hAnsi="Times New Roman" w:cs="Times New Roman"/>
        </w:rPr>
        <w:t xml:space="preserve"> февраля </w:t>
      </w:r>
      <w:r w:rsidRPr="004C0439">
        <w:rPr>
          <w:rFonts w:ascii="Times New Roman" w:hAnsi="Times New Roman" w:cs="Times New Roman"/>
        </w:rPr>
        <w:t>20</w:t>
      </w:r>
      <w:r w:rsidR="0034505B">
        <w:rPr>
          <w:rFonts w:ascii="Times New Roman" w:hAnsi="Times New Roman" w:cs="Times New Roman"/>
        </w:rPr>
        <w:t>20</w:t>
      </w:r>
      <w:r w:rsidR="008374B5">
        <w:rPr>
          <w:rFonts w:ascii="Times New Roman" w:hAnsi="Times New Roman" w:cs="Times New Roman"/>
        </w:rPr>
        <w:t xml:space="preserve"> г.</w:t>
      </w:r>
      <w:r w:rsidRPr="004C0439">
        <w:rPr>
          <w:rFonts w:ascii="Times New Roman" w:hAnsi="Times New Roman" w:cs="Times New Roman"/>
        </w:rPr>
        <w:t xml:space="preserve"> № </w:t>
      </w:r>
      <w:r w:rsidR="0034505B">
        <w:rPr>
          <w:rFonts w:ascii="Times New Roman" w:hAnsi="Times New Roman" w:cs="Times New Roman"/>
        </w:rPr>
        <w:t>136</w:t>
      </w:r>
      <w:r w:rsidRPr="004C0439">
        <w:rPr>
          <w:rFonts w:ascii="Times New Roman" w:hAnsi="Times New Roman" w:cs="Times New Roman"/>
        </w:rPr>
        <w:t xml:space="preserve"> «О создании комиссии по проведению торгов», приказом Управления имуществен</w:t>
      </w:r>
      <w:r>
        <w:rPr>
          <w:rFonts w:ascii="Times New Roman" w:hAnsi="Times New Roman" w:cs="Times New Roman"/>
        </w:rPr>
        <w:t xml:space="preserve">ных и земельных отношений  </w:t>
      </w:r>
      <w:r w:rsidRPr="00A31CEB">
        <w:rPr>
          <w:rFonts w:ascii="Times New Roman" w:hAnsi="Times New Roman" w:cs="Times New Roman"/>
        </w:rPr>
        <w:t>от</w:t>
      </w:r>
      <w:r w:rsidR="00A82E7A" w:rsidRPr="00A31CEB">
        <w:rPr>
          <w:rFonts w:ascii="Times New Roman" w:hAnsi="Times New Roman" w:cs="Times New Roman"/>
        </w:rPr>
        <w:t xml:space="preserve"> 19</w:t>
      </w:r>
      <w:r w:rsidR="008F099D" w:rsidRPr="00A31CEB">
        <w:rPr>
          <w:rFonts w:ascii="Times New Roman" w:hAnsi="Times New Roman" w:cs="Times New Roman"/>
          <w:color w:val="000000" w:themeColor="text1"/>
        </w:rPr>
        <w:t xml:space="preserve"> </w:t>
      </w:r>
      <w:r w:rsidR="0097732F" w:rsidRPr="00A31CEB">
        <w:rPr>
          <w:rFonts w:ascii="Times New Roman" w:hAnsi="Times New Roman" w:cs="Times New Roman"/>
          <w:color w:val="000000" w:themeColor="text1"/>
        </w:rPr>
        <w:t>января</w:t>
      </w:r>
      <w:r w:rsidR="008F099D" w:rsidRPr="00A31CEB">
        <w:rPr>
          <w:rFonts w:ascii="Times New Roman" w:hAnsi="Times New Roman" w:cs="Times New Roman"/>
          <w:color w:val="000000" w:themeColor="text1"/>
        </w:rPr>
        <w:t xml:space="preserve"> 202</w:t>
      </w:r>
      <w:r w:rsidR="0097732F" w:rsidRPr="00A31CEB">
        <w:rPr>
          <w:rFonts w:ascii="Times New Roman" w:hAnsi="Times New Roman" w:cs="Times New Roman"/>
          <w:color w:val="000000" w:themeColor="text1"/>
        </w:rPr>
        <w:t>4</w:t>
      </w:r>
      <w:r w:rsidR="008F099D" w:rsidRPr="00A31CEB">
        <w:rPr>
          <w:rFonts w:ascii="Times New Roman" w:hAnsi="Times New Roman" w:cs="Times New Roman"/>
          <w:color w:val="000000" w:themeColor="text1"/>
        </w:rPr>
        <w:t xml:space="preserve"> г. № </w:t>
      </w:r>
      <w:r w:rsidR="00A31CEB">
        <w:rPr>
          <w:rFonts w:ascii="Times New Roman" w:hAnsi="Times New Roman" w:cs="Times New Roman"/>
          <w:color w:val="000000" w:themeColor="text1"/>
        </w:rPr>
        <w:t>12</w:t>
      </w:r>
      <w:r w:rsidR="008F099D" w:rsidRPr="008F099D">
        <w:rPr>
          <w:rFonts w:ascii="Times New Roman" w:hAnsi="Times New Roman" w:cs="Times New Roman"/>
          <w:color w:val="000000" w:themeColor="text1"/>
        </w:rPr>
        <w:t xml:space="preserve"> </w:t>
      </w:r>
      <w:r w:rsidRPr="004C0439">
        <w:rPr>
          <w:rFonts w:ascii="Times New Roman" w:hAnsi="Times New Roman" w:cs="Times New Roman"/>
        </w:rPr>
        <w:t>«Об утверждении условий аукциона в электронной форме на право заключения договора на установку и эксплуатацию рекламной конструкции»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, </w:t>
      </w:r>
      <w:r w:rsidRPr="004C0439">
        <w:rPr>
          <w:rFonts w:ascii="Times New Roman" w:hAnsi="Times New Roman" w:cs="Times New Roman"/>
        </w:rPr>
        <w:t>р</w:t>
      </w:r>
      <w:r w:rsidRPr="004C0439">
        <w:rPr>
          <w:rFonts w:ascii="Times New Roman" w:hAnsi="Times New Roman" w:cs="Times New Roman"/>
          <w:shd w:val="clear" w:color="auto" w:fill="FFFFFF"/>
        </w:rPr>
        <w:t>е</w:t>
      </w:r>
      <w:r w:rsidR="00C37D1A">
        <w:rPr>
          <w:rFonts w:ascii="Times New Roman" w:hAnsi="Times New Roman" w:cs="Times New Roman"/>
          <w:shd w:val="clear" w:color="auto" w:fill="FFFFFF"/>
        </w:rPr>
        <w:t xml:space="preserve">гламентом электронной площадки </w:t>
      </w:r>
      <w:r w:rsidRPr="004C0439">
        <w:rPr>
          <w:rFonts w:ascii="Times New Roman" w:hAnsi="Times New Roman" w:cs="Times New Roman"/>
          <w:shd w:val="clear" w:color="auto" w:fill="FFFFFF"/>
        </w:rPr>
        <w:t>АО «Сбербанк-АСТ»</w:t>
      </w:r>
      <w:r w:rsidRPr="004C0439">
        <w:rPr>
          <w:rFonts w:ascii="Times New Roman" w:hAnsi="Times New Roman" w:cs="Times New Roman"/>
        </w:rPr>
        <w:t>.</w:t>
      </w:r>
    </w:p>
    <w:p w:rsidR="00CB6B39" w:rsidRPr="004C0439" w:rsidRDefault="00CB6B39" w:rsidP="00CB6B39">
      <w:pPr>
        <w:tabs>
          <w:tab w:val="left" w:pos="9355"/>
        </w:tabs>
        <w:spacing w:after="0"/>
        <w:ind w:right="-144"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 xml:space="preserve">Орган, принявший решение о проведении аукциона </w:t>
      </w:r>
      <w:r w:rsidRPr="004C0439">
        <w:rPr>
          <w:rFonts w:ascii="Times New Roman" w:hAnsi="Times New Roman" w:cs="Times New Roman"/>
          <w:bCs/>
        </w:rPr>
        <w:t>(далее – Организатор аукциона</w:t>
      </w:r>
      <w:r w:rsidR="008374B5" w:rsidRPr="004C0439">
        <w:rPr>
          <w:rFonts w:ascii="Times New Roman" w:hAnsi="Times New Roman" w:cs="Times New Roman"/>
          <w:bCs/>
        </w:rPr>
        <w:t>)</w:t>
      </w:r>
      <w:r w:rsidR="008374B5">
        <w:rPr>
          <w:rFonts w:ascii="Times New Roman" w:hAnsi="Times New Roman" w:cs="Times New Roman"/>
          <w:b/>
          <w:bCs/>
        </w:rPr>
        <w:t xml:space="preserve">: </w:t>
      </w:r>
      <w:r w:rsidR="008374B5" w:rsidRPr="008374B5">
        <w:rPr>
          <w:rFonts w:ascii="Times New Roman" w:hAnsi="Times New Roman" w:cs="Times New Roman"/>
          <w:bCs/>
        </w:rPr>
        <w:t>Управление</w:t>
      </w:r>
      <w:r w:rsidRPr="004C0439">
        <w:rPr>
          <w:rFonts w:ascii="Times New Roman" w:hAnsi="Times New Roman" w:cs="Times New Roman"/>
          <w:bCs/>
        </w:rPr>
        <w:t xml:space="preserve"> имущественных и земельных отношений администрации Добрянского </w:t>
      </w:r>
      <w:r w:rsidR="008374B5">
        <w:rPr>
          <w:rFonts w:ascii="Times New Roman" w:hAnsi="Times New Roman" w:cs="Times New Roman"/>
          <w:bCs/>
        </w:rPr>
        <w:t>городского округа</w:t>
      </w:r>
      <w:r w:rsidRPr="004C0439">
        <w:rPr>
          <w:rFonts w:ascii="Times New Roman" w:hAnsi="Times New Roman" w:cs="Times New Roman"/>
          <w:bCs/>
        </w:rPr>
        <w:t>. Адрес: 618740, Пермский край, г</w:t>
      </w:r>
      <w:r w:rsidR="008374B5">
        <w:rPr>
          <w:rFonts w:ascii="Times New Roman" w:hAnsi="Times New Roman" w:cs="Times New Roman"/>
          <w:bCs/>
        </w:rPr>
        <w:t xml:space="preserve">. Добрянка, ул. Советская, д. 14, </w:t>
      </w:r>
      <w:r w:rsidRPr="004C0439">
        <w:rPr>
          <w:rFonts w:ascii="Times New Roman" w:hAnsi="Times New Roman" w:cs="Times New Roman"/>
          <w:bCs/>
        </w:rPr>
        <w:t>телефон (34265) 2-78-61.</w:t>
      </w:r>
    </w:p>
    <w:p w:rsidR="00CB6B39" w:rsidRPr="004C0439" w:rsidRDefault="00CB6B39" w:rsidP="00CB6B39">
      <w:pPr>
        <w:tabs>
          <w:tab w:val="left" w:pos="9355"/>
        </w:tabs>
        <w:spacing w:after="0"/>
        <w:ind w:right="-144"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>Реквизиты решения о проведении аукциона:</w:t>
      </w:r>
      <w:r w:rsidR="004560AE">
        <w:rPr>
          <w:rFonts w:ascii="Times New Roman" w:hAnsi="Times New Roman" w:cs="Times New Roman"/>
          <w:b/>
          <w:bCs/>
        </w:rPr>
        <w:t xml:space="preserve"> </w:t>
      </w:r>
      <w:r w:rsidRPr="004C0439">
        <w:rPr>
          <w:rFonts w:ascii="Times New Roman" w:hAnsi="Times New Roman" w:cs="Times New Roman"/>
        </w:rPr>
        <w:t>приказ Управления имущественных и земельных о</w:t>
      </w:r>
      <w:r>
        <w:rPr>
          <w:rFonts w:ascii="Times New Roman" w:hAnsi="Times New Roman" w:cs="Times New Roman"/>
        </w:rPr>
        <w:t xml:space="preserve">тношений </w:t>
      </w:r>
      <w:r w:rsidR="00A31CEB" w:rsidRPr="00A31CEB">
        <w:rPr>
          <w:rFonts w:ascii="Times New Roman" w:hAnsi="Times New Roman" w:cs="Times New Roman"/>
        </w:rPr>
        <w:t xml:space="preserve">от 19 января 2024 г. № 12 </w:t>
      </w:r>
      <w:r w:rsidRPr="004C0439">
        <w:rPr>
          <w:rFonts w:ascii="Times New Roman" w:hAnsi="Times New Roman" w:cs="Times New Roman"/>
        </w:rPr>
        <w:t>«Об утверждении условий аукциона в электронной форме на право заключения договора на установку и эксплуатацию рекламной конструкции»</w:t>
      </w:r>
      <w:r w:rsidRPr="004C0439">
        <w:rPr>
          <w:rFonts w:ascii="Times New Roman" w:hAnsi="Times New Roman" w:cs="Times New Roman"/>
          <w:bCs/>
        </w:rPr>
        <w:t>.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hAnsi="Times New Roman" w:cs="Times New Roman"/>
          <w:b/>
          <w:color w:val="000000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C0439">
        <w:rPr>
          <w:rFonts w:ascii="Times New Roman" w:hAnsi="Times New Roman" w:cs="Times New Roman"/>
          <w:color w:val="000000"/>
        </w:rPr>
        <w:t xml:space="preserve">: </w:t>
      </w:r>
      <w:r w:rsidRPr="004C0439">
        <w:rPr>
          <w:rFonts w:ascii="Times New Roman" w:eastAsia="Calibri" w:hAnsi="Times New Roman" w:cs="Times New Roman"/>
          <w:lang w:eastAsia="en-US"/>
        </w:rPr>
        <w:t>АО «Сбербанк-АСТ» (далее – Оператор)</w:t>
      </w:r>
      <w:r w:rsidRPr="004C0439">
        <w:rPr>
          <w:rFonts w:ascii="Times New Roman" w:eastAsia="Courier New" w:hAnsi="Times New Roman" w:cs="Times New Roman"/>
          <w:color w:val="000000"/>
          <w:lang w:eastAsia="en-US" w:bidi="ru-RU"/>
        </w:rPr>
        <w:t xml:space="preserve">. </w:t>
      </w:r>
      <w:r w:rsidRPr="004C0439">
        <w:rPr>
          <w:rFonts w:ascii="Times New Roman" w:eastAsia="Courier New" w:hAnsi="Times New Roman" w:cs="Times New Roman"/>
          <w:color w:val="000000"/>
          <w:lang w:bidi="ru-RU"/>
        </w:rPr>
        <w:t xml:space="preserve">Регламент работы электронной площадки размещён по </w:t>
      </w:r>
      <w:r w:rsidRPr="004C0439">
        <w:rPr>
          <w:rFonts w:ascii="Times New Roman" w:eastAsia="Courier New" w:hAnsi="Times New Roman" w:cs="Times New Roman"/>
          <w:lang w:bidi="ru-RU"/>
        </w:rPr>
        <w:t xml:space="preserve">адресу: </w:t>
      </w:r>
      <w:hyperlink r:id="rId6" w:history="1">
        <w:r w:rsidRPr="004C0439">
          <w:rPr>
            <w:rStyle w:val="a5"/>
            <w:rFonts w:ascii="Times New Roman" w:eastAsia="Courier New" w:hAnsi="Times New Roman"/>
            <w:lang w:bidi="ru-RU"/>
          </w:rPr>
          <w:t>http://utp.sberbank-ast.ru</w:t>
        </w:r>
      </w:hyperlink>
      <w:r w:rsidRPr="004C0439">
        <w:rPr>
          <w:rFonts w:ascii="Times New Roman" w:eastAsia="Courier New" w:hAnsi="Times New Roman" w:cs="Times New Roman"/>
          <w:lang w:bidi="ru-RU"/>
        </w:rPr>
        <w:t>/.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  <w:bCs/>
          <w:lang w:bidi="ru-RU"/>
        </w:rPr>
        <w:t xml:space="preserve">Регламент работы </w:t>
      </w:r>
      <w:r w:rsidRPr="004C0439">
        <w:rPr>
          <w:rFonts w:ascii="Times New Roman" w:eastAsia="Courier New" w:hAnsi="Times New Roman" w:cs="Times New Roman"/>
          <w:lang w:bidi="ru-RU"/>
        </w:rPr>
        <w:t xml:space="preserve">торговой секции </w:t>
      </w:r>
      <w:r w:rsidRPr="004C0439">
        <w:rPr>
          <w:rFonts w:ascii="Times New Roman" w:hAnsi="Times New Roman" w:cs="Times New Roman"/>
          <w:bCs/>
          <w:lang w:eastAsia="en-US" w:bidi="ru-RU"/>
        </w:rPr>
        <w:t xml:space="preserve">размещен по адресу: </w:t>
      </w:r>
      <w:hyperlink r:id="rId7" w:history="1">
        <w:r w:rsidRPr="004C0439">
          <w:rPr>
            <w:rStyle w:val="a5"/>
            <w:rFonts w:ascii="Times New Roman" w:eastAsia="Calibri" w:hAnsi="Times New Roman"/>
            <w:lang w:eastAsia="en-US"/>
          </w:rPr>
          <w:t>http://utp.sberbank-ast.ru/Main</w:t>
        </w:r>
      </w:hyperlink>
      <w:r w:rsidRPr="004C0439">
        <w:rPr>
          <w:rFonts w:ascii="Times New Roman" w:hAnsi="Times New Roman" w:cs="Times New Roman"/>
        </w:rPr>
        <w:t>.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hAnsi="Times New Roman" w:cs="Times New Roman"/>
          <w:bCs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 xml:space="preserve">Инструкция по работе в торговой секции электронной площадки </w:t>
      </w:r>
      <w:r w:rsidRPr="004C0439">
        <w:rPr>
          <w:rFonts w:ascii="Times New Roman" w:hAnsi="Times New Roman" w:cs="Times New Roman"/>
          <w:bCs/>
          <w:lang w:eastAsia="en-US" w:bidi="ru-RU"/>
        </w:rPr>
        <w:t xml:space="preserve">размещена по адресу: </w:t>
      </w:r>
      <w:hyperlink r:id="rId8" w:history="1">
        <w:r w:rsidRPr="004C0439">
          <w:rPr>
            <w:rStyle w:val="a5"/>
            <w:rFonts w:ascii="Times New Roman" w:hAnsi="Times New Roman"/>
            <w:lang w:eastAsia="en-US"/>
          </w:rPr>
          <w:t>http://utp.sberbank-ast.ru/</w:t>
        </w:r>
      </w:hyperlink>
      <w:r w:rsidRPr="004C0439">
        <w:rPr>
          <w:rFonts w:ascii="Times New Roman" w:hAnsi="Times New Roman" w:cs="Times New Roman"/>
          <w:bCs/>
          <w:lang w:eastAsia="en-US" w:bidi="ru-RU"/>
        </w:rPr>
        <w:t>.</w:t>
      </w: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color w:val="000000"/>
          <w:lang w:eastAsia="en-US"/>
        </w:rPr>
      </w:pPr>
      <w:r w:rsidRPr="004C0439">
        <w:rPr>
          <w:rFonts w:ascii="Times New Roman" w:hAnsi="Times New Roman" w:cs="Times New Roman"/>
          <w:b/>
          <w:color w:val="000000"/>
          <w:lang w:eastAsia="en-US"/>
        </w:rPr>
        <w:t>Владелец электронной площадки</w:t>
      </w:r>
      <w:r w:rsidRPr="004C0439">
        <w:rPr>
          <w:rFonts w:ascii="Times New Roman" w:hAnsi="Times New Roman" w:cs="Times New Roman"/>
          <w:color w:val="000000"/>
          <w:lang w:eastAsia="en-US"/>
        </w:rPr>
        <w:t>:</w:t>
      </w:r>
      <w:r w:rsidR="00C73675">
        <w:rPr>
          <w:rFonts w:ascii="Times New Roman" w:hAnsi="Times New Roman" w:cs="Times New Roman"/>
          <w:lang w:eastAsia="en-US"/>
        </w:rPr>
        <w:t xml:space="preserve"> </w:t>
      </w:r>
      <w:r w:rsidRPr="004C0439">
        <w:rPr>
          <w:rFonts w:ascii="Times New Roman" w:hAnsi="Times New Roman" w:cs="Times New Roman"/>
          <w:lang w:eastAsia="en-US"/>
        </w:rPr>
        <w:t>АО «Сбербанк-АСТ» (далее – Оператор)</w:t>
      </w:r>
      <w:r w:rsidRPr="004C0439">
        <w:rPr>
          <w:rFonts w:ascii="Times New Roman" w:hAnsi="Times New Roman" w:cs="Times New Roman"/>
          <w:color w:val="000000"/>
          <w:lang w:eastAsia="en-US"/>
        </w:rPr>
        <w:t>.</w:t>
      </w: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color w:val="000000"/>
        </w:rPr>
        <w:t xml:space="preserve">Регламент работы электронной площадки размещён по </w:t>
      </w:r>
      <w:r w:rsidRPr="004C0439">
        <w:rPr>
          <w:rFonts w:ascii="Times New Roman" w:hAnsi="Times New Roman" w:cs="Times New Roman"/>
        </w:rPr>
        <w:t xml:space="preserve">адресу: </w:t>
      </w:r>
      <w:hyperlink r:id="rId9" w:history="1">
        <w:r w:rsidRPr="004C0439">
          <w:rPr>
            <w:rStyle w:val="a5"/>
            <w:rFonts w:ascii="Times New Roman" w:hAnsi="Times New Roman"/>
          </w:rPr>
          <w:t>http://utp.sberbank-ast.ru</w:t>
        </w:r>
      </w:hyperlink>
      <w:r w:rsidRPr="004C0439">
        <w:rPr>
          <w:rFonts w:ascii="Times New Roman" w:hAnsi="Times New Roman" w:cs="Times New Roman"/>
        </w:rPr>
        <w:t>/.</w:t>
      </w: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  <w:bCs/>
        </w:rPr>
        <w:t xml:space="preserve">Регламент работы </w:t>
      </w:r>
      <w:r w:rsidRPr="004C0439">
        <w:rPr>
          <w:rFonts w:ascii="Times New Roman" w:hAnsi="Times New Roman" w:cs="Times New Roman"/>
        </w:rPr>
        <w:t xml:space="preserve">торговой секции </w:t>
      </w:r>
      <w:r w:rsidRPr="004C0439">
        <w:rPr>
          <w:rFonts w:ascii="Times New Roman" w:hAnsi="Times New Roman" w:cs="Times New Roman"/>
          <w:bCs/>
          <w:lang w:eastAsia="en-US"/>
        </w:rPr>
        <w:t xml:space="preserve">размещен по адресу: </w:t>
      </w:r>
      <w:hyperlink r:id="rId10" w:history="1">
        <w:r w:rsidRPr="004C0439">
          <w:rPr>
            <w:rFonts w:ascii="Times New Roman" w:hAnsi="Times New Roman" w:cs="Times New Roman"/>
            <w:color w:val="0000FF"/>
            <w:u w:val="single"/>
            <w:lang w:eastAsia="en-US"/>
          </w:rPr>
          <w:t>http://utp.sberbank-ast.ru/Main</w:t>
        </w:r>
      </w:hyperlink>
      <w:r w:rsidRPr="004C0439">
        <w:rPr>
          <w:rFonts w:ascii="Times New Roman" w:hAnsi="Times New Roman" w:cs="Times New Roman"/>
        </w:rPr>
        <w:t>.</w:t>
      </w: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</w:rPr>
        <w:t xml:space="preserve">Инструкция по работе в торговой секции электронной площадки </w:t>
      </w:r>
      <w:r w:rsidRPr="004C0439">
        <w:rPr>
          <w:rFonts w:ascii="Times New Roman" w:hAnsi="Times New Roman" w:cs="Times New Roman"/>
          <w:bCs/>
          <w:lang w:eastAsia="en-US"/>
        </w:rPr>
        <w:t xml:space="preserve">размещена по адресу: </w:t>
      </w:r>
      <w:r w:rsidRPr="004C0439">
        <w:rPr>
          <w:rFonts w:ascii="Times New Roman" w:hAnsi="Times New Roman" w:cs="Times New Roman"/>
          <w:lang w:eastAsia="en-US"/>
        </w:rPr>
        <w:t>http://utp.sberbank-ast.ru/</w:t>
      </w:r>
      <w:r w:rsidRPr="004C0439">
        <w:rPr>
          <w:rFonts w:ascii="Times New Roman" w:hAnsi="Times New Roman" w:cs="Times New Roman"/>
          <w:bCs/>
          <w:lang w:eastAsia="en-US"/>
        </w:rPr>
        <w:t>.</w:t>
      </w:r>
    </w:p>
    <w:p w:rsidR="00CB6B39" w:rsidRDefault="00CB6B39" w:rsidP="00CB6B39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 xml:space="preserve">Орган, уполномоченный на заключение договора на установку и эксплуатацию рекламной конструкции: </w:t>
      </w:r>
      <w:r w:rsidRPr="004C0439">
        <w:rPr>
          <w:rFonts w:ascii="Times New Roman" w:hAnsi="Times New Roman" w:cs="Times New Roman"/>
          <w:bCs/>
        </w:rPr>
        <w:t xml:space="preserve">Управление имущественных и земельных отношений администрации Добрянского </w:t>
      </w:r>
      <w:r w:rsidR="008374B5">
        <w:rPr>
          <w:rFonts w:ascii="Times New Roman" w:hAnsi="Times New Roman" w:cs="Times New Roman"/>
          <w:bCs/>
        </w:rPr>
        <w:t>городского округа</w:t>
      </w:r>
      <w:r w:rsidRPr="004C0439">
        <w:rPr>
          <w:rFonts w:ascii="Times New Roman" w:hAnsi="Times New Roman" w:cs="Times New Roman"/>
          <w:bCs/>
        </w:rPr>
        <w:t>. Адрес: 618740, Пермский край, г.</w:t>
      </w:r>
      <w:r w:rsidR="008374B5"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>Добрянка, ул.</w:t>
      </w:r>
      <w:r w:rsidR="008374B5"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>Советская, д.</w:t>
      </w:r>
      <w:r w:rsidR="008374B5"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 xml:space="preserve">14, телефон </w:t>
      </w:r>
      <w:r w:rsidR="008374B5">
        <w:rPr>
          <w:rFonts w:ascii="Times New Roman" w:hAnsi="Times New Roman" w:cs="Times New Roman"/>
          <w:bCs/>
        </w:rPr>
        <w:t xml:space="preserve">      </w:t>
      </w:r>
      <w:proofErr w:type="gramStart"/>
      <w:r w:rsidR="008374B5">
        <w:rPr>
          <w:rFonts w:ascii="Times New Roman" w:hAnsi="Times New Roman" w:cs="Times New Roman"/>
          <w:bCs/>
        </w:rPr>
        <w:t xml:space="preserve">   </w:t>
      </w:r>
      <w:r w:rsidRPr="004C0439">
        <w:rPr>
          <w:rFonts w:ascii="Times New Roman" w:hAnsi="Times New Roman" w:cs="Times New Roman"/>
          <w:bCs/>
        </w:rPr>
        <w:t>(</w:t>
      </w:r>
      <w:proofErr w:type="gramEnd"/>
      <w:r w:rsidRPr="004C0439">
        <w:rPr>
          <w:rFonts w:ascii="Times New Roman" w:hAnsi="Times New Roman" w:cs="Times New Roman"/>
          <w:bCs/>
        </w:rPr>
        <w:t>34265) 2-78-61.</w:t>
      </w:r>
    </w:p>
    <w:p w:rsidR="005662DA" w:rsidRPr="005662DA" w:rsidRDefault="00CB6B39" w:rsidP="00CB6B39">
      <w:pPr>
        <w:pStyle w:val="31"/>
        <w:rPr>
          <w:sz w:val="22"/>
          <w:szCs w:val="22"/>
        </w:rPr>
      </w:pPr>
      <w:r w:rsidRPr="005662DA">
        <w:rPr>
          <w:b/>
          <w:sz w:val="22"/>
          <w:szCs w:val="22"/>
        </w:rPr>
        <w:t xml:space="preserve">Предмет аукциона: </w:t>
      </w:r>
      <w:r w:rsidRPr="005662DA">
        <w:rPr>
          <w:sz w:val="22"/>
          <w:szCs w:val="22"/>
        </w:rPr>
        <w:t>прав</w:t>
      </w:r>
      <w:r w:rsidR="00B54EEA">
        <w:rPr>
          <w:sz w:val="22"/>
          <w:szCs w:val="22"/>
        </w:rPr>
        <w:t>о</w:t>
      </w:r>
      <w:r w:rsidRPr="005662DA">
        <w:rPr>
          <w:sz w:val="22"/>
          <w:szCs w:val="22"/>
        </w:rPr>
        <w:t xml:space="preserve"> заключени</w:t>
      </w:r>
      <w:r w:rsidR="00B54EEA">
        <w:rPr>
          <w:sz w:val="22"/>
          <w:szCs w:val="22"/>
        </w:rPr>
        <w:t>я</w:t>
      </w:r>
      <w:r w:rsidRPr="005662DA">
        <w:rPr>
          <w:sz w:val="22"/>
          <w:szCs w:val="22"/>
        </w:rPr>
        <w:t xml:space="preserve"> договора на установку и эксплуатацию </w:t>
      </w:r>
      <w:r w:rsidR="005662DA" w:rsidRPr="005662DA">
        <w:rPr>
          <w:sz w:val="22"/>
          <w:szCs w:val="22"/>
        </w:rPr>
        <w:t>рекламных конструкций по следующим местам размещения рекламных конструкций:</w:t>
      </w:r>
      <w:r w:rsidRPr="005662DA">
        <w:rPr>
          <w:sz w:val="22"/>
          <w:szCs w:val="22"/>
        </w:rPr>
        <w:t xml:space="preserve"> </w:t>
      </w:r>
    </w:p>
    <w:p w:rsidR="00623767" w:rsidRDefault="00623767" w:rsidP="0097732F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623767">
        <w:rPr>
          <w:rFonts w:ascii="Times New Roman" w:eastAsia="Times New Roman" w:hAnsi="Times New Roman" w:cs="Times New Roman"/>
          <w:lang w:eastAsia="ar-SA"/>
        </w:rPr>
        <w:t xml:space="preserve">согласно утвержденной Схеме размещения рекламных конструкций на территории Добрянского городского округа </w:t>
      </w:r>
    </w:p>
    <w:p w:rsidR="0097732F" w:rsidRPr="0097732F" w:rsidRDefault="0097732F" w:rsidP="0097732F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97732F">
        <w:rPr>
          <w:rFonts w:ascii="Times New Roman" w:eastAsia="Times New Roman" w:hAnsi="Times New Roman" w:cs="Times New Roman"/>
          <w:lang w:eastAsia="ar-SA"/>
        </w:rPr>
        <w:t>Лот 1: г.</w:t>
      </w:r>
      <w:r>
        <w:rPr>
          <w:rFonts w:ascii="Times New Roman" w:eastAsia="Times New Roman" w:hAnsi="Times New Roman" w:cs="Times New Roman"/>
          <w:lang w:eastAsia="ar-SA"/>
        </w:rPr>
        <w:t xml:space="preserve"> Добрянка, ул. Победы - Герцена</w:t>
      </w:r>
      <w:r w:rsidRPr="0097732F">
        <w:t xml:space="preserve"> </w:t>
      </w:r>
      <w:r w:rsidRPr="0097732F">
        <w:rPr>
          <w:rFonts w:ascii="Times New Roman" w:eastAsia="Times New Roman" w:hAnsi="Times New Roman" w:cs="Times New Roman"/>
          <w:lang w:eastAsia="ar-SA"/>
        </w:rPr>
        <w:t>(№5)</w:t>
      </w:r>
    </w:p>
    <w:p w:rsidR="0097732F" w:rsidRPr="0097732F" w:rsidRDefault="0097732F" w:rsidP="0097732F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97732F">
        <w:rPr>
          <w:rFonts w:ascii="Times New Roman" w:eastAsia="Times New Roman" w:hAnsi="Times New Roman" w:cs="Times New Roman"/>
          <w:lang w:eastAsia="ar-SA"/>
        </w:rPr>
        <w:t xml:space="preserve">Лот 2: п. Полазна, </w:t>
      </w:r>
      <w:r>
        <w:rPr>
          <w:rFonts w:ascii="Times New Roman" w:eastAsia="Times New Roman" w:hAnsi="Times New Roman" w:cs="Times New Roman"/>
          <w:lang w:eastAsia="ar-SA"/>
        </w:rPr>
        <w:t>ул. Дружбы, в районе дома №8</w:t>
      </w:r>
      <w:r w:rsidRPr="0097732F">
        <w:t xml:space="preserve"> </w:t>
      </w:r>
      <w:r w:rsidRPr="0097732F">
        <w:rPr>
          <w:rFonts w:ascii="Times New Roman" w:eastAsia="Times New Roman" w:hAnsi="Times New Roman" w:cs="Times New Roman"/>
          <w:lang w:eastAsia="ar-SA"/>
        </w:rPr>
        <w:t>(№20)</w:t>
      </w:r>
    </w:p>
    <w:p w:rsidR="0097732F" w:rsidRPr="0097732F" w:rsidRDefault="0097732F" w:rsidP="0097732F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97732F">
        <w:rPr>
          <w:rFonts w:ascii="Times New Roman" w:eastAsia="Times New Roman" w:hAnsi="Times New Roman" w:cs="Times New Roman"/>
          <w:lang w:eastAsia="ar-SA"/>
        </w:rPr>
        <w:t>Лот 3: п. Полазна, ул</w:t>
      </w:r>
      <w:r>
        <w:rPr>
          <w:rFonts w:ascii="Times New Roman" w:eastAsia="Times New Roman" w:hAnsi="Times New Roman" w:cs="Times New Roman"/>
          <w:lang w:eastAsia="ar-SA"/>
        </w:rPr>
        <w:t>. Нефтяников, в районе дома №11</w:t>
      </w:r>
      <w:r w:rsidRPr="0097732F">
        <w:t xml:space="preserve"> </w:t>
      </w:r>
      <w:r w:rsidRPr="0097732F">
        <w:rPr>
          <w:rFonts w:ascii="Times New Roman" w:eastAsia="Times New Roman" w:hAnsi="Times New Roman" w:cs="Times New Roman"/>
          <w:lang w:eastAsia="ar-SA"/>
        </w:rPr>
        <w:t>(№27)</w:t>
      </w:r>
    </w:p>
    <w:p w:rsidR="0097732F" w:rsidRDefault="0097732F" w:rsidP="0097732F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97732F">
        <w:rPr>
          <w:rFonts w:ascii="Times New Roman" w:eastAsia="Times New Roman" w:hAnsi="Times New Roman" w:cs="Times New Roman"/>
          <w:lang w:eastAsia="ar-SA"/>
        </w:rPr>
        <w:t xml:space="preserve">Лот 4: п. Полазна, </w:t>
      </w:r>
      <w:r>
        <w:rPr>
          <w:rFonts w:ascii="Times New Roman" w:eastAsia="Times New Roman" w:hAnsi="Times New Roman" w:cs="Times New Roman"/>
          <w:lang w:eastAsia="ar-SA"/>
        </w:rPr>
        <w:t>ул. Парковая, в районе дома №10</w:t>
      </w:r>
      <w:r w:rsidRPr="0097732F">
        <w:t xml:space="preserve"> </w:t>
      </w:r>
      <w:r w:rsidRPr="0097732F">
        <w:rPr>
          <w:rFonts w:ascii="Times New Roman" w:eastAsia="Times New Roman" w:hAnsi="Times New Roman" w:cs="Times New Roman"/>
          <w:lang w:eastAsia="ar-SA"/>
        </w:rPr>
        <w:t>(№23)</w:t>
      </w:r>
    </w:p>
    <w:p w:rsidR="0097732F" w:rsidRDefault="0097732F" w:rsidP="0097732F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CB6B39" w:rsidRPr="004C0439" w:rsidRDefault="00CB6B39" w:rsidP="008A0DBB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Начальная цена аукциона.</w:t>
      </w:r>
    </w:p>
    <w:p w:rsidR="00617C83" w:rsidRPr="00617C83" w:rsidRDefault="00617C83" w:rsidP="00617C83">
      <w:pPr>
        <w:spacing w:after="0"/>
        <w:ind w:right="-144" w:firstLine="567"/>
        <w:jc w:val="both"/>
        <w:rPr>
          <w:rFonts w:ascii="Times New Roman" w:eastAsia="Times New Roman" w:hAnsi="Times New Roman" w:cs="Times New Roman"/>
        </w:rPr>
      </w:pPr>
      <w:r w:rsidRPr="00617C83">
        <w:rPr>
          <w:rFonts w:ascii="Times New Roman" w:eastAsia="Times New Roman" w:hAnsi="Times New Roman" w:cs="Times New Roman"/>
        </w:rPr>
        <w:t xml:space="preserve">Начальная цена аукциона устанавливается </w:t>
      </w:r>
      <w:r w:rsidR="002062B5">
        <w:rPr>
          <w:rFonts w:ascii="Times New Roman" w:eastAsia="Times New Roman" w:hAnsi="Times New Roman" w:cs="Times New Roman"/>
        </w:rPr>
        <w:t xml:space="preserve">в </w:t>
      </w:r>
      <w:r w:rsidR="002062B5" w:rsidRPr="002062B5">
        <w:rPr>
          <w:rFonts w:ascii="Times New Roman" w:eastAsia="Times New Roman" w:hAnsi="Times New Roman" w:cs="Times New Roman"/>
        </w:rPr>
        <w:t>размер</w:t>
      </w:r>
      <w:r w:rsidR="002062B5">
        <w:rPr>
          <w:rFonts w:ascii="Times New Roman" w:eastAsia="Times New Roman" w:hAnsi="Times New Roman" w:cs="Times New Roman"/>
        </w:rPr>
        <w:t>е</w:t>
      </w:r>
      <w:r w:rsidR="002062B5" w:rsidRPr="002062B5">
        <w:rPr>
          <w:rFonts w:ascii="Times New Roman" w:eastAsia="Times New Roman" w:hAnsi="Times New Roman" w:cs="Times New Roman"/>
        </w:rPr>
        <w:t xml:space="preserve"> платы за один месяц </w:t>
      </w:r>
      <w:r w:rsidR="00867DFE">
        <w:rPr>
          <w:rFonts w:ascii="Times New Roman" w:eastAsia="Times New Roman" w:hAnsi="Times New Roman" w:cs="Times New Roman"/>
        </w:rPr>
        <w:t>за размещение</w:t>
      </w:r>
      <w:r w:rsidR="002062B5" w:rsidRPr="002062B5">
        <w:rPr>
          <w:rFonts w:ascii="Times New Roman" w:eastAsia="Times New Roman" w:hAnsi="Times New Roman" w:cs="Times New Roman"/>
        </w:rPr>
        <w:t xml:space="preserve"> и эксплуатацию рекламной конструкции по соответствующему лоту, на основании отчета независимого оценщика.</w:t>
      </w:r>
      <w:r w:rsidR="002062B5">
        <w:rPr>
          <w:rFonts w:ascii="Times New Roman" w:eastAsia="Times New Roman" w:hAnsi="Times New Roman" w:cs="Times New Roman"/>
        </w:rPr>
        <w:t xml:space="preserve"> </w:t>
      </w:r>
      <w:r w:rsidR="00441460" w:rsidRPr="00441460">
        <w:rPr>
          <w:rFonts w:ascii="Times New Roman" w:eastAsia="Times New Roman" w:hAnsi="Times New Roman" w:cs="Times New Roman"/>
        </w:rPr>
        <w:t>Начальная цена определена на основании отчета независимого оценщика ООО «</w:t>
      </w:r>
      <w:proofErr w:type="spellStart"/>
      <w:r w:rsidR="00441460" w:rsidRPr="00441460">
        <w:rPr>
          <w:rFonts w:ascii="Times New Roman" w:eastAsia="Times New Roman" w:hAnsi="Times New Roman" w:cs="Times New Roman"/>
        </w:rPr>
        <w:t>Аксерли</w:t>
      </w:r>
      <w:proofErr w:type="spellEnd"/>
      <w:r w:rsidR="00441460" w:rsidRPr="00441460">
        <w:rPr>
          <w:rFonts w:ascii="Times New Roman" w:eastAsia="Times New Roman" w:hAnsi="Times New Roman" w:cs="Times New Roman"/>
        </w:rPr>
        <w:t>» по состоянию на 27.07.2023 г (лот 1-</w:t>
      </w:r>
      <w:r w:rsidR="00800BAF">
        <w:rPr>
          <w:rFonts w:ascii="Times New Roman" w:eastAsia="Times New Roman" w:hAnsi="Times New Roman" w:cs="Times New Roman"/>
        </w:rPr>
        <w:t>3</w:t>
      </w:r>
      <w:r w:rsidR="00441460" w:rsidRPr="00441460">
        <w:rPr>
          <w:rFonts w:ascii="Times New Roman" w:eastAsia="Times New Roman" w:hAnsi="Times New Roman" w:cs="Times New Roman"/>
        </w:rPr>
        <w:t xml:space="preserve">), ООО «ПРАЙМ КОНСАЛТИНГ» по состоянию на 04.10.2023 г. (лот </w:t>
      </w:r>
      <w:r w:rsidR="00800BAF">
        <w:rPr>
          <w:rFonts w:ascii="Times New Roman" w:eastAsia="Times New Roman" w:hAnsi="Times New Roman" w:cs="Times New Roman"/>
        </w:rPr>
        <w:t>4</w:t>
      </w:r>
      <w:r w:rsidR="00441460" w:rsidRPr="00441460">
        <w:rPr>
          <w:rFonts w:ascii="Times New Roman" w:eastAsia="Times New Roman" w:hAnsi="Times New Roman" w:cs="Times New Roman"/>
        </w:rPr>
        <w:t>):</w:t>
      </w:r>
    </w:p>
    <w:p w:rsidR="00CB6B39" w:rsidRPr="004C0439" w:rsidRDefault="00CB6B39" w:rsidP="00CB6B39">
      <w:pPr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lastRenderedPageBreak/>
        <w:t xml:space="preserve">Условия предоставления мест </w:t>
      </w:r>
      <w:r w:rsidRPr="004C0439">
        <w:rPr>
          <w:rFonts w:ascii="Times New Roman" w:hAnsi="Times New Roman" w:cs="Times New Roman"/>
        </w:rPr>
        <w:t xml:space="preserve">– </w:t>
      </w:r>
      <w:r w:rsidR="00623767" w:rsidRPr="00623767">
        <w:rPr>
          <w:rFonts w:ascii="Times New Roman" w:hAnsi="Times New Roman" w:cs="Times New Roman"/>
        </w:rPr>
        <w:t>в соответствии со Схемой размещения рекламных конструкций на территории Добрянского городского округа Пермского края, утвержденной постановлением администрации Добрянского городского округа от 27 ноября 2023 г. № 3894</w:t>
      </w:r>
      <w:r w:rsidR="00623767">
        <w:rPr>
          <w:rFonts w:ascii="Times New Roman" w:hAnsi="Times New Roman" w:cs="Times New Roman"/>
        </w:rPr>
        <w:t>.</w:t>
      </w:r>
    </w:p>
    <w:p w:rsidR="00CB6B39" w:rsidRDefault="00617C83" w:rsidP="00BF31F2">
      <w:pPr>
        <w:widowControl w:val="0"/>
        <w:spacing w:after="0"/>
        <w:ind w:right="-2" w:firstLine="567"/>
        <w:jc w:val="both"/>
        <w:rPr>
          <w:rFonts w:ascii="Times New Roman" w:hAnsi="Times New Roman" w:cs="Times New Roman"/>
          <w:b/>
          <w:bCs/>
        </w:rPr>
      </w:pPr>
      <w:r w:rsidRPr="00617C83">
        <w:rPr>
          <w:rFonts w:ascii="Times New Roman" w:hAnsi="Times New Roman" w:cs="Times New Roman"/>
        </w:rPr>
        <w:t xml:space="preserve">Ознакомиться с местом размещения рекламной конструкции, проектом договора можно с </w:t>
      </w:r>
      <w:r w:rsidR="007D5BEA" w:rsidRPr="007D5BEA">
        <w:rPr>
          <w:rFonts w:ascii="Times New Roman" w:hAnsi="Times New Roman" w:cs="Times New Roman"/>
        </w:rPr>
        <w:t>26.01.2024 по 25.02.2024</w:t>
      </w:r>
      <w:r w:rsidRPr="00617C83">
        <w:rPr>
          <w:rFonts w:ascii="Times New Roman" w:hAnsi="Times New Roman" w:cs="Times New Roman"/>
        </w:rPr>
        <w:t>, предварительно созвонившись по телефону (34265) 2-78-61 и договорившись о времени встречи.</w:t>
      </w:r>
    </w:p>
    <w:p w:rsidR="00CB6B39" w:rsidRPr="004C0439" w:rsidRDefault="00CB6B39" w:rsidP="00CB6B39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4C0439">
        <w:rPr>
          <w:rFonts w:ascii="Times New Roman" w:hAnsi="Times New Roman" w:cs="Times New Roman"/>
          <w:b/>
          <w:u w:val="single"/>
        </w:rPr>
        <w:t>Сведения о лотах (предметах аукциона)</w:t>
      </w:r>
    </w:p>
    <w:p w:rsidR="00E65D7A" w:rsidRPr="004C0439" w:rsidRDefault="00E65D7A" w:rsidP="00E65D7A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FF0000"/>
        </w:rPr>
      </w:pPr>
      <w:r w:rsidRPr="004C0439">
        <w:rPr>
          <w:rFonts w:ascii="Times New Roman" w:hAnsi="Times New Roman" w:cs="Times New Roman"/>
          <w:b/>
          <w:bCs/>
        </w:rPr>
        <w:t xml:space="preserve">Лот № </w:t>
      </w:r>
      <w:r>
        <w:rPr>
          <w:rFonts w:ascii="Times New Roman" w:hAnsi="Times New Roman" w:cs="Times New Roman"/>
          <w:b/>
          <w:bCs/>
        </w:rPr>
        <w:t>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E65D7A" w:rsidRPr="004C0439" w:rsidTr="00E65D7A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7A" w:rsidRPr="004C0439" w:rsidRDefault="00E65D7A" w:rsidP="00E65D7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65D7A">
              <w:rPr>
                <w:rFonts w:ascii="Times New Roman" w:hAnsi="Times New Roman" w:cs="Times New Roman"/>
                <w:color w:val="000000"/>
              </w:rPr>
              <w:t>2-х сторонний сити-</w:t>
            </w:r>
            <w:proofErr w:type="spellStart"/>
            <w:r w:rsidRPr="00E65D7A">
              <w:rPr>
                <w:rFonts w:ascii="Times New Roman" w:hAnsi="Times New Roman" w:cs="Times New Roman"/>
                <w:color w:val="000000"/>
              </w:rPr>
              <w:t>борд</w:t>
            </w:r>
            <w:proofErr w:type="spellEnd"/>
          </w:p>
        </w:tc>
      </w:tr>
      <w:tr w:rsidR="00E65D7A" w:rsidRPr="004C0439" w:rsidTr="00E65D7A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7A" w:rsidRPr="004C0439" w:rsidRDefault="00E65D7A" w:rsidP="00E65D7A">
            <w:pPr>
              <w:spacing w:after="0"/>
              <w:rPr>
                <w:rFonts w:ascii="Times New Roman" w:hAnsi="Times New Roman" w:cs="Times New Roman"/>
              </w:rPr>
            </w:pPr>
            <w:r w:rsidRPr="00E65D7A">
              <w:rPr>
                <w:rFonts w:ascii="Times New Roman" w:hAnsi="Times New Roman" w:cs="Times New Roman"/>
              </w:rPr>
              <w:t>Пермский край, г. Добрянка, ул. Победы - Герцена.</w:t>
            </w:r>
          </w:p>
        </w:tc>
      </w:tr>
      <w:tr w:rsidR="00E65D7A" w:rsidRPr="004C0439" w:rsidTr="00E65D7A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A" w:rsidRPr="004C0439" w:rsidRDefault="00E65D7A" w:rsidP="00E65D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C0439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65D7A" w:rsidRPr="004C0439" w:rsidTr="00E65D7A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A" w:rsidRPr="004C0439" w:rsidRDefault="00E65D7A" w:rsidP="00E65D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65D7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A" w:rsidRPr="004C0439" w:rsidRDefault="00E65D7A" w:rsidP="00E65D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65D7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>Началь</w:t>
            </w:r>
            <w:r>
              <w:rPr>
                <w:rFonts w:ascii="Times New Roman" w:hAnsi="Times New Roman" w:cs="Times New Roman"/>
              </w:rPr>
              <w:t xml:space="preserve">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t>по договору</w:t>
            </w:r>
            <w:r>
              <w:rPr>
                <w:rFonts w:ascii="Times New Roman" w:hAnsi="Times New Roman" w:cs="Times New Roman"/>
              </w:rPr>
              <w:t xml:space="preserve"> за один месяц</w:t>
            </w:r>
            <w:r w:rsidRPr="004C0439">
              <w:rPr>
                <w:rFonts w:ascii="Times New Roman" w:hAnsi="Times New Roman" w:cs="Times New Roman"/>
              </w:rPr>
              <w:t xml:space="preserve">), руб. </w:t>
            </w:r>
            <w:r>
              <w:rPr>
                <w:rFonts w:ascii="Times New Roman" w:hAnsi="Times New Roman" w:cs="Times New Roman"/>
              </w:rPr>
              <w:t>с</w:t>
            </w:r>
            <w:r w:rsidRPr="004C0439">
              <w:rPr>
                <w:rFonts w:ascii="Times New Roman" w:hAnsi="Times New Roman" w:cs="Times New Roman"/>
              </w:rPr>
              <w:t xml:space="preserve">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A" w:rsidRPr="004C0439" w:rsidRDefault="005A053C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A053C">
              <w:rPr>
                <w:rFonts w:ascii="Times New Roman" w:hAnsi="Times New Roman" w:cs="Times New Roman"/>
              </w:rPr>
              <w:t>9 696,00</w:t>
            </w:r>
          </w:p>
        </w:tc>
      </w:tr>
      <w:tr w:rsidR="00E65D7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4C0439">
              <w:rPr>
                <w:rFonts w:ascii="Times New Roman" w:hAnsi="Times New Roman" w:cs="Times New Roman"/>
                <w:bCs/>
              </w:rPr>
              <w:t xml:space="preserve">0% </w:t>
            </w: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C0439">
              <w:rPr>
                <w:rFonts w:ascii="Times New Roman" w:hAnsi="Times New Roman" w:cs="Times New Roman"/>
                <w:bCs/>
              </w:rPr>
              <w:t>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A" w:rsidRPr="004C0439" w:rsidRDefault="005A053C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A053C">
              <w:rPr>
                <w:rFonts w:ascii="Times New Roman" w:hAnsi="Times New Roman" w:cs="Times New Roman"/>
              </w:rPr>
              <w:t>1 939,20</w:t>
            </w:r>
          </w:p>
        </w:tc>
      </w:tr>
      <w:tr w:rsidR="00E65D7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повышения начальной цены лота -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A" w:rsidRPr="004C0439" w:rsidRDefault="005A053C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A053C">
              <w:rPr>
                <w:rFonts w:ascii="Times New Roman" w:hAnsi="Times New Roman" w:cs="Times New Roman"/>
              </w:rPr>
              <w:t>484,80</w:t>
            </w:r>
          </w:p>
        </w:tc>
      </w:tr>
      <w:tr w:rsidR="00E65D7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A" w:rsidRPr="004C0439" w:rsidRDefault="00E65D7A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Физические лица,</w:t>
            </w:r>
            <w:r>
              <w:rPr>
                <w:rFonts w:ascii="Times New Roman" w:hAnsi="Times New Roman" w:cs="Times New Roman"/>
              </w:rPr>
              <w:t xml:space="preserve"> индивидуальные предприниматели,</w:t>
            </w:r>
            <w:r w:rsidRPr="004C0439">
              <w:rPr>
                <w:rFonts w:ascii="Times New Roman" w:hAnsi="Times New Roman" w:cs="Times New Roman"/>
              </w:rPr>
              <w:t xml:space="preserve"> юридические лица </w:t>
            </w:r>
          </w:p>
        </w:tc>
      </w:tr>
      <w:tr w:rsidR="00E65D7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A" w:rsidRPr="004C0439" w:rsidRDefault="00E65D7A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3501D">
              <w:rPr>
                <w:rFonts w:ascii="Times New Roman" w:hAnsi="Times New Roman" w:cs="Times New Roman"/>
              </w:rPr>
              <w:t>е ранее чем через 10 рабочих дней и не позднее 20 рабочих дней с даты размещения на информационных ресурсах в сети Интернет протокола подведения итогов аукциона</w:t>
            </w:r>
          </w:p>
        </w:tc>
      </w:tr>
      <w:tr w:rsidR="00E65D7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A" w:rsidRPr="004C0439" w:rsidRDefault="00E65D7A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Плату за первый месяц действия договора победитель оплачивает в течение </w:t>
            </w:r>
            <w:r>
              <w:rPr>
                <w:rFonts w:ascii="Times New Roman" w:hAnsi="Times New Roman" w:cs="Times New Roman"/>
              </w:rPr>
              <w:t>1</w:t>
            </w:r>
            <w:r w:rsidRPr="004C0439">
              <w:rPr>
                <w:rFonts w:ascii="Times New Roman" w:hAnsi="Times New Roman" w:cs="Times New Roman"/>
              </w:rPr>
              <w:t>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E65D7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A" w:rsidRPr="004C0439" w:rsidRDefault="00E65D7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7A" w:rsidRPr="004C0439" w:rsidRDefault="00E65D7A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B6B39" w:rsidRPr="004C0439" w:rsidRDefault="00CB6B39" w:rsidP="00CC3FEA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FF0000"/>
        </w:rPr>
      </w:pPr>
      <w:r w:rsidRPr="004C0439">
        <w:rPr>
          <w:rFonts w:ascii="Times New Roman" w:hAnsi="Times New Roman" w:cs="Times New Roman"/>
          <w:b/>
          <w:bCs/>
        </w:rPr>
        <w:t xml:space="preserve">Лот № </w:t>
      </w:r>
      <w:r w:rsidR="007805E3">
        <w:rPr>
          <w:rFonts w:ascii="Times New Roman" w:hAnsi="Times New Roman" w:cs="Times New Roman"/>
          <w:b/>
          <w:bCs/>
        </w:rPr>
        <w:t>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CC3FEA" w:rsidRPr="004C0439" w:rsidTr="00E65D7A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Pr="004C0439" w:rsidRDefault="009A5018" w:rsidP="008A0D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A5018">
              <w:rPr>
                <w:rFonts w:ascii="Times New Roman" w:hAnsi="Times New Roman" w:cs="Times New Roman"/>
                <w:color w:val="000000"/>
              </w:rPr>
              <w:t xml:space="preserve">2-х сторонний </w:t>
            </w:r>
            <w:r w:rsidR="008A0DBB">
              <w:rPr>
                <w:rFonts w:ascii="Times New Roman" w:hAnsi="Times New Roman" w:cs="Times New Roman"/>
                <w:color w:val="000000"/>
              </w:rPr>
              <w:t>рекламный щит</w:t>
            </w:r>
          </w:p>
        </w:tc>
      </w:tr>
      <w:tr w:rsidR="00CC3FEA" w:rsidRPr="004C0439" w:rsidTr="00E65D7A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Pr="004C0439" w:rsidRDefault="00CC3FEA" w:rsidP="00E65D7A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Пермский край, </w:t>
            </w:r>
            <w:r w:rsidR="008A0DBB" w:rsidRPr="008A0DBB">
              <w:rPr>
                <w:rFonts w:ascii="Times New Roman" w:hAnsi="Times New Roman" w:cs="Times New Roman"/>
              </w:rPr>
              <w:t>п. Полазна, ул. Дружбы в районе д.8</w:t>
            </w:r>
          </w:p>
        </w:tc>
      </w:tr>
      <w:tr w:rsidR="00CC3FEA" w:rsidRPr="004C0439" w:rsidTr="00E65D7A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2A236F" w:rsidP="002A23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C3FEA" w:rsidRPr="004C0439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C3FEA" w:rsidRPr="004C0439" w:rsidTr="00E65D7A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2A236F" w:rsidP="00E65D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CC3FE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CE29EA" w:rsidP="00E65D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C3FE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BB775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>Началь</w:t>
            </w:r>
            <w:r w:rsidR="0012173E">
              <w:rPr>
                <w:rFonts w:ascii="Times New Roman" w:hAnsi="Times New Roman" w:cs="Times New Roman"/>
              </w:rPr>
              <w:t>ная цена лота (начальный размер</w:t>
            </w:r>
            <w:r w:rsidR="002062B5">
              <w:rPr>
                <w:rFonts w:ascii="Times New Roman" w:hAnsi="Times New Roman" w:cs="Times New Roman"/>
              </w:rPr>
              <w:t xml:space="preserve"> платы </w:t>
            </w:r>
            <w:r w:rsidRPr="004C0439">
              <w:rPr>
                <w:rFonts w:ascii="Times New Roman" w:hAnsi="Times New Roman" w:cs="Times New Roman"/>
              </w:rPr>
              <w:t>по договору</w:t>
            </w:r>
            <w:r w:rsidR="0012173E">
              <w:rPr>
                <w:rFonts w:ascii="Times New Roman" w:hAnsi="Times New Roman" w:cs="Times New Roman"/>
              </w:rPr>
              <w:t xml:space="preserve"> за один месяц</w:t>
            </w:r>
            <w:r w:rsidRPr="004C0439">
              <w:rPr>
                <w:rFonts w:ascii="Times New Roman" w:hAnsi="Times New Roman" w:cs="Times New Roman"/>
              </w:rPr>
              <w:t xml:space="preserve">), руб. </w:t>
            </w:r>
            <w:r w:rsidR="00BB7758">
              <w:rPr>
                <w:rFonts w:ascii="Times New Roman" w:hAnsi="Times New Roman" w:cs="Times New Roman"/>
              </w:rPr>
              <w:t>с</w:t>
            </w:r>
            <w:r w:rsidRPr="004C0439">
              <w:rPr>
                <w:rFonts w:ascii="Times New Roman" w:hAnsi="Times New Roman" w:cs="Times New Roman"/>
              </w:rPr>
              <w:t xml:space="preserve">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8A0DBB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3291,60</w:t>
            </w:r>
          </w:p>
        </w:tc>
      </w:tr>
      <w:tr w:rsidR="00CC3FE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4C0439">
              <w:rPr>
                <w:rFonts w:ascii="Times New Roman" w:hAnsi="Times New Roman" w:cs="Times New Roman"/>
                <w:bCs/>
              </w:rPr>
              <w:t xml:space="preserve">0% </w:t>
            </w: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C0439">
              <w:rPr>
                <w:rFonts w:ascii="Times New Roman" w:hAnsi="Times New Roman" w:cs="Times New Roman"/>
                <w:bCs/>
              </w:rPr>
              <w:t>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8A0DBB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658,32</w:t>
            </w:r>
          </w:p>
        </w:tc>
      </w:tr>
      <w:tr w:rsidR="00CC3FE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CC3FE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повышения начальной цены лота -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8A0DBB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164,58</w:t>
            </w:r>
          </w:p>
        </w:tc>
      </w:tr>
      <w:tr w:rsidR="00CC3FE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CC3F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Физические лица,</w:t>
            </w:r>
            <w:r w:rsidR="002062B5">
              <w:rPr>
                <w:rFonts w:ascii="Times New Roman" w:hAnsi="Times New Roman" w:cs="Times New Roman"/>
              </w:rPr>
              <w:t xml:space="preserve"> индивидуальные предприниматели,</w:t>
            </w:r>
            <w:r w:rsidRPr="004C0439">
              <w:rPr>
                <w:rFonts w:ascii="Times New Roman" w:hAnsi="Times New Roman" w:cs="Times New Roman"/>
              </w:rPr>
              <w:t xml:space="preserve"> юридические лица </w:t>
            </w:r>
          </w:p>
        </w:tc>
      </w:tr>
      <w:tr w:rsidR="00CC3FE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lastRenderedPageBreak/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3501D">
              <w:rPr>
                <w:rFonts w:ascii="Times New Roman" w:hAnsi="Times New Roman" w:cs="Times New Roman"/>
              </w:rPr>
              <w:t>е ранее чем через 10 рабочих дней и не позднее 20 рабочих дней с даты размещения на информационных ресурсах в сети Интернет протокола подведения итогов аукциона</w:t>
            </w:r>
          </w:p>
        </w:tc>
      </w:tr>
      <w:tr w:rsidR="00CC3FE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Плату за первый месяц действия договора победитель оплачивает в течение </w:t>
            </w:r>
            <w:r>
              <w:rPr>
                <w:rFonts w:ascii="Times New Roman" w:hAnsi="Times New Roman" w:cs="Times New Roman"/>
              </w:rPr>
              <w:t>1</w:t>
            </w:r>
            <w:r w:rsidRPr="004C0439">
              <w:rPr>
                <w:rFonts w:ascii="Times New Roman" w:hAnsi="Times New Roman" w:cs="Times New Roman"/>
              </w:rPr>
              <w:t>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CC3FE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CC3FE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Pr="004C0439" w:rsidRDefault="00CC3FEA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CB6B39" w:rsidRDefault="00CB6B39" w:rsidP="00CB6B39">
      <w:pPr>
        <w:widowControl w:val="0"/>
        <w:spacing w:after="0"/>
        <w:ind w:left="567"/>
        <w:contextualSpacing/>
        <w:jc w:val="center"/>
        <w:rPr>
          <w:rFonts w:ascii="Times New Roman" w:hAnsi="Times New Roman" w:cs="Times New Roman"/>
          <w:b/>
        </w:rPr>
      </w:pPr>
    </w:p>
    <w:p w:rsidR="00CC3FEA" w:rsidRDefault="00CC3FEA" w:rsidP="00CC3FEA">
      <w:pPr>
        <w:widowControl w:val="0"/>
        <w:spacing w:after="0"/>
        <w:ind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Лот № </w:t>
      </w:r>
      <w:r w:rsidR="007805E3">
        <w:rPr>
          <w:rFonts w:ascii="Times New Roman" w:hAnsi="Times New Roman" w:cs="Times New Roman"/>
          <w:b/>
        </w:rPr>
        <w:t>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CC3FEA" w:rsidRPr="004C0439" w:rsidTr="00E65D7A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Pr="004C0439" w:rsidRDefault="00B61C59" w:rsidP="00B61C5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9A5018" w:rsidRPr="009A5018">
              <w:rPr>
                <w:rFonts w:ascii="Times New Roman" w:hAnsi="Times New Roman" w:cs="Times New Roman"/>
                <w:color w:val="000000"/>
              </w:rPr>
              <w:t>-х сторонний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сити-формат</w:t>
            </w:r>
            <w:r w:rsidR="00CC3FEA" w:rsidRPr="004C04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C3FEA" w:rsidRPr="004C0439" w:rsidTr="00E65D7A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Pr="004C0439" w:rsidRDefault="00CC3FEA" w:rsidP="00CE29EA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Пермский край, </w:t>
            </w:r>
            <w:r w:rsidR="00B61C59" w:rsidRPr="00B61C59">
              <w:rPr>
                <w:rFonts w:ascii="Times New Roman" w:hAnsi="Times New Roman" w:cs="Times New Roman"/>
              </w:rPr>
              <w:t>п. Полазна, ул. Нефтяников в районе д.11</w:t>
            </w:r>
          </w:p>
        </w:tc>
      </w:tr>
      <w:tr w:rsidR="00CC3FEA" w:rsidRPr="004C0439" w:rsidTr="00E65D7A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B61C59" w:rsidP="00B61C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C3808" w:rsidRPr="004C0439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C3FEA" w:rsidRPr="004C0439" w:rsidTr="00E65D7A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B61C59" w:rsidP="00CE29E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C3FE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CC3FEA" w:rsidP="00E65D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C3FE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 xml:space="preserve">Начальная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br/>
              <w:t>по договору за один месяц), руб. с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B61C59" w:rsidP="00CE29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6891,60</w:t>
            </w:r>
          </w:p>
        </w:tc>
      </w:tr>
      <w:tr w:rsidR="00CC3FE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4C0439">
              <w:rPr>
                <w:rFonts w:ascii="Times New Roman" w:hAnsi="Times New Roman" w:cs="Times New Roman"/>
                <w:bCs/>
              </w:rPr>
              <w:t xml:space="preserve">% </w:t>
            </w:r>
            <w:r>
              <w:rPr>
                <w:rFonts w:ascii="Times New Roman" w:hAnsi="Times New Roman" w:cs="Times New Roman"/>
                <w:bCs/>
              </w:rPr>
              <w:t>от</w:t>
            </w:r>
            <w:r w:rsidRPr="004C0439">
              <w:rPr>
                <w:rFonts w:ascii="Times New Roman" w:hAnsi="Times New Roman" w:cs="Times New Roman"/>
                <w:bCs/>
              </w:rPr>
              <w:t xml:space="preserve">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B61C59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1378,32</w:t>
            </w:r>
          </w:p>
        </w:tc>
      </w:tr>
      <w:tr w:rsidR="00CC3FE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</w:t>
            </w:r>
            <w:r>
              <w:rPr>
                <w:rFonts w:ascii="Times New Roman" w:hAnsi="Times New Roman" w:cs="Times New Roman"/>
                <w:bCs/>
              </w:rPr>
              <w:t>овышения начальной цены лота - «</w:t>
            </w:r>
            <w:r w:rsidRPr="004C0439">
              <w:rPr>
                <w:rFonts w:ascii="Times New Roman" w:hAnsi="Times New Roman" w:cs="Times New Roman"/>
                <w:bCs/>
              </w:rPr>
              <w:t>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B61C59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344,58</w:t>
            </w:r>
          </w:p>
        </w:tc>
      </w:tr>
      <w:tr w:rsidR="00CC3FE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E29EA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E29EA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</w:t>
            </w:r>
          </w:p>
        </w:tc>
      </w:tr>
      <w:tr w:rsidR="00CC3FE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Не ранее чем через 10 рабочих дней и не позднее 20 рабочих дней с даты размещения на информационных ресурсах   протокола подведения итогов аукциона</w:t>
            </w:r>
          </w:p>
        </w:tc>
      </w:tr>
      <w:tr w:rsidR="00CC3FE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CC3FEA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Pr="004C0439" w:rsidRDefault="00CC3FEA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CC3FEA" w:rsidRDefault="00CC3FEA" w:rsidP="007805E3">
      <w:pPr>
        <w:widowControl w:val="0"/>
        <w:spacing w:after="0"/>
        <w:contextualSpacing/>
        <w:rPr>
          <w:rFonts w:ascii="Times New Roman" w:hAnsi="Times New Roman" w:cs="Times New Roman"/>
          <w:b/>
        </w:rPr>
      </w:pPr>
    </w:p>
    <w:p w:rsidR="002E2C04" w:rsidRDefault="002E2C04" w:rsidP="002E2C04">
      <w:pPr>
        <w:widowControl w:val="0"/>
        <w:spacing w:after="0"/>
        <w:ind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Лот № </w:t>
      </w:r>
      <w:r w:rsidR="007805E3">
        <w:rPr>
          <w:rFonts w:ascii="Times New Roman" w:hAnsi="Times New Roman" w:cs="Times New Roman"/>
          <w:b/>
        </w:rPr>
        <w:t>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2E2C04" w:rsidRPr="004C0439" w:rsidTr="00E65D7A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04" w:rsidRPr="004C0439" w:rsidRDefault="002E2C04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04" w:rsidRPr="004C0439" w:rsidRDefault="002E2C04" w:rsidP="00E65D7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2-х </w:t>
            </w:r>
            <w:r w:rsidRPr="004C0439">
              <w:rPr>
                <w:rFonts w:ascii="Times New Roman" w:hAnsi="Times New Roman" w:cs="Times New Roman"/>
                <w:color w:val="000000"/>
              </w:rPr>
              <w:t xml:space="preserve">сторонний рекламный щит </w:t>
            </w:r>
          </w:p>
        </w:tc>
      </w:tr>
      <w:tr w:rsidR="002E2C04" w:rsidRPr="004C0439" w:rsidTr="00E65D7A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04" w:rsidRPr="004C0439" w:rsidRDefault="002E2C04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04" w:rsidRPr="004C0439" w:rsidRDefault="002E2C04" w:rsidP="00E65D7A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Пермский край, </w:t>
            </w:r>
            <w:r w:rsidR="003D5291" w:rsidRPr="003D5291">
              <w:rPr>
                <w:rFonts w:ascii="Times New Roman" w:hAnsi="Times New Roman" w:cs="Times New Roman"/>
              </w:rPr>
              <w:t>п. Полазна, ул. Парковая в районе д.10</w:t>
            </w:r>
          </w:p>
        </w:tc>
      </w:tr>
      <w:tr w:rsidR="002E2C04" w:rsidRPr="004C0439" w:rsidTr="00E65D7A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04" w:rsidRPr="004C0439" w:rsidRDefault="002E2C04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C04" w:rsidRPr="004C0439" w:rsidRDefault="002E2C04" w:rsidP="002E2C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  <w:r w:rsidRPr="004C0439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2E2C04" w:rsidRPr="004C0439" w:rsidTr="00E65D7A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04" w:rsidRPr="004C0439" w:rsidRDefault="002E2C04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C04" w:rsidRPr="004C0439" w:rsidRDefault="002E2C04" w:rsidP="00E65D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</w:tr>
      <w:tr w:rsidR="002E2C04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04" w:rsidRPr="004C0439" w:rsidRDefault="002E2C04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C04" w:rsidRPr="004C0439" w:rsidRDefault="002E2C04" w:rsidP="00E65D7A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8</w:t>
            </w:r>
          </w:p>
        </w:tc>
      </w:tr>
      <w:tr w:rsidR="002E2C04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04" w:rsidRPr="004C0439" w:rsidRDefault="002E2C04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 xml:space="preserve">Начальная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br/>
              <w:t>по договору за один месяц), руб. с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04" w:rsidRPr="004C0439" w:rsidRDefault="002E2C04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</w:t>
            </w:r>
          </w:p>
        </w:tc>
      </w:tr>
      <w:tr w:rsidR="002E2C04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04" w:rsidRPr="004C0439" w:rsidRDefault="002E2C04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lastRenderedPageBreak/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4C0439">
              <w:rPr>
                <w:rFonts w:ascii="Times New Roman" w:hAnsi="Times New Roman" w:cs="Times New Roman"/>
                <w:bCs/>
              </w:rPr>
              <w:t xml:space="preserve">0% </w:t>
            </w:r>
            <w:r>
              <w:rPr>
                <w:rFonts w:ascii="Times New Roman" w:hAnsi="Times New Roman" w:cs="Times New Roman"/>
                <w:bCs/>
              </w:rPr>
              <w:t>от</w:t>
            </w:r>
            <w:r w:rsidRPr="004C0439">
              <w:rPr>
                <w:rFonts w:ascii="Times New Roman" w:hAnsi="Times New Roman" w:cs="Times New Roman"/>
                <w:bCs/>
              </w:rPr>
              <w:t xml:space="preserve">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04" w:rsidRPr="004C0439" w:rsidRDefault="002E2C04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</w:t>
            </w:r>
          </w:p>
        </w:tc>
      </w:tr>
      <w:tr w:rsidR="002E2C04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04" w:rsidRPr="004C0439" w:rsidRDefault="002E2C04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повышения начальной цены лота -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04" w:rsidRPr="004C0439" w:rsidRDefault="002E2C04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</w:tr>
      <w:tr w:rsidR="002E2C04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04" w:rsidRPr="004C0439" w:rsidRDefault="002E2C04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04" w:rsidRPr="004C0439" w:rsidRDefault="002E2C04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A5018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</w:t>
            </w:r>
          </w:p>
        </w:tc>
      </w:tr>
      <w:tr w:rsidR="002E2C04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04" w:rsidRPr="004C0439" w:rsidRDefault="002E2C04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04" w:rsidRPr="004C0439" w:rsidRDefault="002E2C04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Не ранее чем через 10 рабочих дней и не позднее 20 рабочих дней с даты размещения на информационных ресурсах   протокола подведения итогов аукциона</w:t>
            </w:r>
          </w:p>
        </w:tc>
      </w:tr>
      <w:tr w:rsidR="002E2C04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04" w:rsidRPr="004C0439" w:rsidRDefault="002E2C04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04" w:rsidRPr="004C0439" w:rsidRDefault="002E2C04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2E2C04" w:rsidRPr="004C0439" w:rsidTr="00E65D7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04" w:rsidRPr="004C0439" w:rsidRDefault="002E2C04" w:rsidP="00E65D7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04" w:rsidRPr="004C0439" w:rsidRDefault="002E2C04" w:rsidP="00E65D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2655E7" w:rsidRDefault="002655E7" w:rsidP="00EE79B4">
      <w:pPr>
        <w:widowControl w:val="0"/>
        <w:spacing w:after="0"/>
        <w:ind w:right="-144"/>
        <w:contextualSpacing/>
        <w:rPr>
          <w:rFonts w:ascii="Times New Roman" w:hAnsi="Times New Roman" w:cs="Times New Roman"/>
          <w:b/>
        </w:rPr>
      </w:pPr>
    </w:p>
    <w:p w:rsidR="00CB6B39" w:rsidRPr="007A7A4B" w:rsidRDefault="00CB6B39" w:rsidP="002655E7">
      <w:pPr>
        <w:widowControl w:val="0"/>
        <w:spacing w:after="0"/>
        <w:ind w:right="-144" w:firstLine="709"/>
        <w:contextualSpacing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 xml:space="preserve">Сроки, время подачи заявок, рассмотрения заявок, </w:t>
      </w:r>
      <w:r w:rsidRPr="007A7A4B">
        <w:rPr>
          <w:rFonts w:ascii="Times New Roman" w:hAnsi="Times New Roman" w:cs="Times New Roman"/>
          <w:b/>
        </w:rPr>
        <w:t>проведения аукциона</w:t>
      </w:r>
    </w:p>
    <w:p w:rsidR="00EE79B4" w:rsidRPr="00EE79B4" w:rsidRDefault="00EE79B4" w:rsidP="00EE79B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EE79B4">
        <w:rPr>
          <w:rFonts w:ascii="Times New Roman" w:eastAsia="Courier New" w:hAnsi="Times New Roman" w:cs="Times New Roman"/>
          <w:b/>
          <w:sz w:val="24"/>
          <w:szCs w:val="24"/>
          <w:lang w:eastAsia="ar-SA" w:bidi="ru-RU"/>
        </w:rPr>
        <w:t xml:space="preserve">Дата и время начала срока подачи заявок на участие в аукционе – </w:t>
      </w:r>
      <w:r w:rsidRPr="00EE79B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26.01.2024 в 10:00 по местному времени (08:00 МСК).</w:t>
      </w:r>
    </w:p>
    <w:p w:rsidR="00EE79B4" w:rsidRPr="00EE79B4" w:rsidRDefault="00EE79B4" w:rsidP="00EE79B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EE79B4">
        <w:rPr>
          <w:rFonts w:ascii="Times New Roman" w:eastAsia="Courier New" w:hAnsi="Times New Roman" w:cs="Times New Roman"/>
          <w:b/>
          <w:color w:val="000000" w:themeColor="text1"/>
          <w:sz w:val="24"/>
          <w:szCs w:val="24"/>
          <w:lang w:eastAsia="ar-SA" w:bidi="ru-RU"/>
        </w:rPr>
        <w:t xml:space="preserve">Дата и время окончания срока подачи заявок на участие в аукционе – </w:t>
      </w:r>
      <w:r w:rsidRPr="00EE79B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 xml:space="preserve">25.02.2024 в 22:00 по местному времени (20:00 МСК). </w:t>
      </w:r>
    </w:p>
    <w:p w:rsidR="00EE79B4" w:rsidRPr="00EE79B4" w:rsidRDefault="00EE79B4" w:rsidP="00EE79B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EE79B4">
        <w:rPr>
          <w:rFonts w:ascii="Times New Roman" w:eastAsia="Courier New" w:hAnsi="Times New Roman" w:cs="Times New Roman"/>
          <w:b/>
          <w:sz w:val="24"/>
          <w:szCs w:val="24"/>
          <w:lang w:eastAsia="ar-SA" w:bidi="ru-RU"/>
        </w:rPr>
        <w:t xml:space="preserve">Дата рассмотрения заявок на участие в аукционе (определение участников аукциона) </w:t>
      </w:r>
      <w:r w:rsidRPr="00EE79B4">
        <w:rPr>
          <w:rFonts w:ascii="Times New Roman" w:eastAsia="Courier New" w:hAnsi="Times New Roman" w:cs="Times New Roman"/>
          <w:sz w:val="24"/>
          <w:szCs w:val="24"/>
          <w:lang w:eastAsia="ar-SA" w:bidi="ru-RU"/>
        </w:rPr>
        <w:t>- 26</w:t>
      </w:r>
      <w:r w:rsidRPr="00EE79B4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.02.2024.</w:t>
      </w:r>
    </w:p>
    <w:p w:rsidR="003F6B77" w:rsidRPr="003F6B77" w:rsidRDefault="003F6B77" w:rsidP="003F6B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3F6B77">
        <w:rPr>
          <w:rFonts w:ascii="Times New Roman" w:eastAsia="Courier New" w:hAnsi="Times New Roman" w:cs="Times New Roman"/>
          <w:b/>
          <w:sz w:val="24"/>
          <w:szCs w:val="24"/>
          <w:lang w:eastAsia="ar-SA" w:bidi="ru-RU"/>
        </w:rPr>
        <w:t>Дата проведения электронного аукциона (дата и время начала подачи предложений от участников аукциона) – 28</w:t>
      </w:r>
      <w:r w:rsidRPr="003F6B77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 xml:space="preserve">.02.2024 в 10:00 по местному времени (08:00 МСК). </w:t>
      </w:r>
    </w:p>
    <w:p w:rsidR="00CB6B39" w:rsidRPr="004C0439" w:rsidRDefault="00CB6B39" w:rsidP="00CB6B39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>Место проведения аукциона:</w:t>
      </w:r>
      <w:r w:rsidRPr="004C0439">
        <w:rPr>
          <w:rFonts w:ascii="Times New Roman" w:hAnsi="Times New Roman" w:cs="Times New Roman"/>
        </w:rPr>
        <w:t xml:space="preserve"> электронная площадка – ун</w:t>
      </w:r>
      <w:r w:rsidR="006F3795">
        <w:rPr>
          <w:rFonts w:ascii="Times New Roman" w:hAnsi="Times New Roman" w:cs="Times New Roman"/>
        </w:rPr>
        <w:t xml:space="preserve">иверсальная торговая платформа </w:t>
      </w:r>
      <w:r w:rsidRPr="004C0439">
        <w:rPr>
          <w:rFonts w:ascii="Times New Roman" w:hAnsi="Times New Roman" w:cs="Times New Roman"/>
        </w:rPr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CB6B39" w:rsidRDefault="00CB6B39" w:rsidP="00CB6B39">
      <w:pPr>
        <w:widowControl w:val="0"/>
        <w:autoSpaceDE w:val="0"/>
        <w:autoSpaceDN w:val="0"/>
        <w:adjustRightInd w:val="0"/>
        <w:spacing w:after="0"/>
        <w:ind w:right="-144" w:firstLine="567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-144" w:firstLine="567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Организатор аукциона вправе: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 xml:space="preserve">В соответствии с п. 4 ст. 448 Гражданского кодекса Российской Федерации отказаться от проведения аукциона в любое время, но не позднее, чем за 3 (три) дня до наступления даты его проведения. Извещение об отказе от проведения аукциона размещается в информационно-телекоммуникационной сети Интернет на официальном сайте администрации Добрянского муниципального района </w:t>
      </w:r>
      <w:r w:rsidR="00F1348B" w:rsidRPr="00F1348B">
        <w:rPr>
          <w:rFonts w:ascii="Times New Roman" w:hAnsi="Times New Roman" w:cs="Times New Roman"/>
        </w:rPr>
        <w:t>http://www.добрянка.рус/</w:t>
      </w:r>
      <w:r w:rsidRPr="004C0439">
        <w:rPr>
          <w:rFonts w:ascii="Times New Roman" w:hAnsi="Times New Roman" w:cs="Times New Roman"/>
        </w:rPr>
        <w:t xml:space="preserve">, электронной площадке и официальном сайте Российской Федерации для размещения информации о проведении торгов: </w:t>
      </w:r>
      <w:r w:rsidR="00F1348B" w:rsidRPr="00F1348B">
        <w:rPr>
          <w:rFonts w:ascii="Times New Roman" w:hAnsi="Times New Roman" w:cs="Times New Roman"/>
        </w:rPr>
        <w:t>https://torgi.gov.ru/new/public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Изменение лота (предмета аукциона) не допускается.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В случае отмены аукциона Организатором аукциона (в т.ч. одного или нескольких лотов)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Порядок регистрации на электронной площадке</w:t>
      </w:r>
    </w:p>
    <w:p w:rsidR="00CB6B39" w:rsidRPr="004C0439" w:rsidRDefault="00CB6B39" w:rsidP="00CC3FEA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Для обеспечения доступа к участию в аукционе физическим лицам, юридическим лица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 w:rsidR="00CB6B39" w:rsidRPr="004C0439" w:rsidRDefault="00CB6B39" w:rsidP="00CC3FEA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Регистрация на электронной площадке проводится в соответствии с регламентом электронной </w:t>
      </w: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lastRenderedPageBreak/>
        <w:t>площадки.</w:t>
      </w:r>
    </w:p>
    <w:p w:rsidR="00CB6B39" w:rsidRPr="004C0439" w:rsidRDefault="00CB6B39" w:rsidP="00CC3FEA">
      <w:pPr>
        <w:widowControl w:val="0"/>
        <w:spacing w:after="0"/>
        <w:ind w:firstLine="502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 xml:space="preserve">Юридические лица, </w:t>
      </w:r>
      <w:r w:rsidR="00CC3FEA">
        <w:rPr>
          <w:rFonts w:ascii="Times New Roman" w:eastAsia="Courier New" w:hAnsi="Times New Roman" w:cs="Times New Roman"/>
          <w:lang w:bidi="ru-RU"/>
        </w:rPr>
        <w:t xml:space="preserve">индивидуальные предприниматели, </w:t>
      </w:r>
      <w:r w:rsidRPr="004C0439">
        <w:rPr>
          <w:rFonts w:ascii="Times New Roman" w:eastAsia="Courier New" w:hAnsi="Times New Roman" w:cs="Times New Roman"/>
          <w:lang w:bidi="ru-RU"/>
        </w:rPr>
        <w:t>физические</w:t>
      </w:r>
      <w:r w:rsidR="00CC3FEA">
        <w:rPr>
          <w:rFonts w:ascii="Times New Roman" w:eastAsia="Courier New" w:hAnsi="Times New Roman" w:cs="Times New Roman"/>
          <w:lang w:bidi="ru-RU"/>
        </w:rPr>
        <w:t xml:space="preserve"> </w:t>
      </w:r>
      <w:r w:rsidRPr="004C0439">
        <w:rPr>
          <w:rFonts w:ascii="Times New Roman" w:eastAsia="Courier New" w:hAnsi="Times New Roman" w:cs="Times New Roman"/>
          <w:lang w:bidi="ru-RU"/>
        </w:rPr>
        <w:t>лица</w:t>
      </w:r>
      <w:r w:rsidR="00CC3FEA">
        <w:rPr>
          <w:rFonts w:ascii="Times New Roman" w:eastAsia="Courier New" w:hAnsi="Times New Roman" w:cs="Times New Roman"/>
          <w:lang w:bidi="ru-RU"/>
        </w:rPr>
        <w:t>,</w:t>
      </w:r>
      <w:r w:rsidRPr="004C0439">
        <w:rPr>
          <w:rFonts w:ascii="Times New Roman" w:eastAsia="Courier New" w:hAnsi="Times New Roman" w:cs="Times New Roman"/>
          <w:lang w:bidi="ru-RU"/>
        </w:rPr>
        <w:t xml:space="preserve"> зарегистрированные на электронной площадке в установленном порядке, являются претендентами на участие в аукционе (далее – Претенденты).</w:t>
      </w:r>
    </w:p>
    <w:p w:rsidR="00CB6B39" w:rsidRDefault="00CB6B39" w:rsidP="00CC3FEA">
      <w:pPr>
        <w:widowControl w:val="0"/>
        <w:spacing w:after="0"/>
        <w:ind w:firstLine="502"/>
        <w:jc w:val="both"/>
        <w:rPr>
          <w:rFonts w:ascii="Times New Roman" w:eastAsia="Courier New" w:hAnsi="Times New Roman" w:cs="Times New Roman"/>
          <w:lang w:bidi="ru-RU"/>
        </w:rPr>
      </w:pPr>
    </w:p>
    <w:p w:rsidR="00CB6B39" w:rsidRPr="004C0439" w:rsidRDefault="00CB6B39" w:rsidP="00CB6B39">
      <w:pPr>
        <w:pStyle w:val="a6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/>
          <w:bCs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Претенденты до подачи заявки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lang w:bidi="ru-RU"/>
        </w:rPr>
      </w:pPr>
      <w:r w:rsidRPr="004C0439">
        <w:rPr>
          <w:rFonts w:ascii="Times New Roman" w:eastAsiaTheme="majorEastAsia" w:hAnsi="Times New Roman" w:cs="Times New Roman"/>
          <w:bCs/>
          <w:lang w:bidi="ru-RU"/>
        </w:rPr>
        <w:t xml:space="preserve">Сумма задатка для участия в аукционе устанавливается в размере 20 % </w:t>
      </w:r>
      <w:r w:rsidRPr="004C0439">
        <w:rPr>
          <w:rFonts w:ascii="Times New Roman" w:hAnsi="Times New Roman" w:cs="Times New Roman"/>
          <w:bCs/>
          <w:color w:val="000000"/>
          <w:lang w:bidi="ru-RU"/>
        </w:rPr>
        <w:t>начальной цены лота. Размер задатка в извещении о проведении аукциона и аукционной документации указан по каждому лоту.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eastAsiaTheme="majorEastAsia" w:hAnsi="Times New Roman" w:cs="Times New Roman"/>
          <w:bCs/>
          <w:lang w:bidi="ru-RU"/>
        </w:rPr>
      </w:pPr>
      <w:r w:rsidRPr="004C0439">
        <w:rPr>
          <w:rFonts w:ascii="Times New Roman" w:hAnsi="Times New Roman" w:cs="Times New Roman"/>
          <w:bCs/>
          <w:color w:val="000000"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</w:t>
      </w:r>
      <w:r w:rsidRPr="004C0439">
        <w:rPr>
          <w:rFonts w:ascii="Times New Roman" w:eastAsiaTheme="majorEastAsia" w:hAnsi="Times New Roman" w:cs="Times New Roman"/>
          <w:bCs/>
          <w:lang w:bidi="ru-RU"/>
        </w:rPr>
        <w:t xml:space="preserve">площадки. 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bCs/>
          <w:lang w:bidi="ru-RU"/>
        </w:rPr>
      </w:pPr>
      <w:r w:rsidRPr="004C0439">
        <w:rPr>
          <w:rFonts w:ascii="Times New Roman" w:hAnsi="Times New Roman" w:cs="Times New Roman"/>
          <w:b/>
          <w:bCs/>
          <w:lang w:bidi="ru-RU"/>
        </w:rPr>
        <w:t>Задаток перечисляется на реквизиты  Оператора электронной площадки (</w:t>
      </w:r>
      <w:hyperlink r:id="rId11" w:history="1">
        <w:r w:rsidRPr="004C0439">
          <w:rPr>
            <w:rStyle w:val="a5"/>
            <w:rFonts w:ascii="Times New Roman" w:hAnsi="Times New Roman"/>
            <w:b/>
            <w:bCs/>
            <w:lang w:bidi="ru-RU"/>
          </w:rPr>
          <w:t>http://utp.sberbank-ast.ru/AP/Notice/653/Requisites</w:t>
        </w:r>
      </w:hyperlink>
      <w:r w:rsidRPr="004C0439">
        <w:rPr>
          <w:rFonts w:ascii="Times New Roman" w:hAnsi="Times New Roman" w:cs="Times New Roman"/>
          <w:b/>
          <w:bCs/>
          <w:lang w:bidi="ru-RU"/>
        </w:rPr>
        <w:t>).</w:t>
      </w:r>
    </w:p>
    <w:p w:rsidR="00F1348B" w:rsidRPr="00F1348B" w:rsidRDefault="00F1348B" w:rsidP="00F134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34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Назначение платежа – задаток для участия в электронном </w:t>
      </w:r>
      <w:r w:rsidRPr="005D6D12">
        <w:rPr>
          <w:rFonts w:ascii="Times New Roman" w:eastAsia="Times New Roman" w:hAnsi="Times New Roman" w:cs="Times New Roman"/>
          <w:sz w:val="24"/>
          <w:szCs w:val="24"/>
          <w:lang w:eastAsia="ar-SA"/>
        </w:rPr>
        <w:t>аукционе 2</w:t>
      </w:r>
      <w:r w:rsidR="00950885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5D6D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="009508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02</w:t>
      </w:r>
      <w:r w:rsidRPr="005D6D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="009508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F134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лоту №__ (адрес: ____). </w:t>
      </w:r>
    </w:p>
    <w:p w:rsidR="00F1348B" w:rsidRPr="00F1348B" w:rsidRDefault="00F1348B" w:rsidP="00F134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</w:pPr>
      <w:r w:rsidRPr="00F134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 xml:space="preserve">Срок внесения задатка, т.е. поступления суммы задатка на счет </w:t>
      </w:r>
      <w:r w:rsidRPr="00F1348B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ar-SA"/>
        </w:rPr>
        <w:t>Оператора</w:t>
      </w:r>
      <w:r w:rsidRPr="00F134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 xml:space="preserve">: </w:t>
      </w:r>
      <w:r w:rsidRPr="00F1348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 xml:space="preserve">c </w:t>
      </w:r>
      <w:r w:rsidR="00E5495B" w:rsidRPr="00E5495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>26.01.2024 по 25.02.2024</w:t>
      </w:r>
      <w:r w:rsidRPr="005D6D1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>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4C0439">
        <w:rPr>
          <w:rFonts w:ascii="Times New Roman" w:hAnsi="Times New Roman" w:cs="Times New Roman"/>
          <w:color w:val="000000"/>
          <w:lang w:bidi="ru-RU"/>
        </w:rPr>
        <w:t>Задаток победителя аукциона (или единственного участника аукциона, признанного победителем аукциона) засчитывается в счет</w:t>
      </w:r>
      <w:r w:rsidR="00F1348B">
        <w:rPr>
          <w:rFonts w:ascii="Times New Roman" w:hAnsi="Times New Roman" w:cs="Times New Roman"/>
          <w:color w:val="000000"/>
          <w:lang w:bidi="ru-RU"/>
        </w:rPr>
        <w:t xml:space="preserve"> оплаты платежа за первый месяц</w:t>
      </w:r>
      <w:r w:rsidRPr="004C0439">
        <w:rPr>
          <w:rFonts w:ascii="Times New Roman" w:hAnsi="Times New Roman" w:cs="Times New Roman"/>
          <w:color w:val="000000"/>
          <w:lang w:bidi="ru-RU"/>
        </w:rPr>
        <w:t xml:space="preserve"> по договору.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u w:val="single"/>
          <w:lang w:bidi="ru-RU"/>
        </w:rPr>
      </w:pPr>
      <w:r w:rsidRPr="004C0439">
        <w:rPr>
          <w:rFonts w:ascii="Times New Roman" w:hAnsi="Times New Roman" w:cs="Times New Roman"/>
          <w:u w:val="single"/>
          <w:lang w:bidi="ru-RU"/>
        </w:rPr>
        <w:t>Порядок возврата задатка: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lang w:bidi="ru-RU"/>
        </w:rPr>
      </w:pPr>
      <w:r w:rsidRPr="004C0439">
        <w:rPr>
          <w:rFonts w:ascii="Times New Roman" w:hAnsi="Times New Roman" w:cs="Times New Roman"/>
          <w:lang w:bidi="ru-RU"/>
        </w:rPr>
        <w:t>Оператор прекращает блокирование в отношении денежных средств участников аукциона (претенденты, допущенные к участию в аукционе) (далее – участники аукциона), заблокированных в размере задатков на их лицевых счетах на электронной площадке после публикации протокола аукциона, за исключением победителя аукциона (или единственного участника аукциона, признанного победителем аукциона).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lang w:bidi="ru-RU"/>
        </w:rPr>
      </w:pPr>
      <w:r w:rsidRPr="004C0439">
        <w:rPr>
          <w:rFonts w:ascii="Times New Roman" w:hAnsi="Times New Roman" w:cs="Times New Roman"/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 о перечислении задатка победителя аукциона (или единственного участника аукциона, признанного победителем аукциона) после формирования протокола аукциона на указанные в поручении банковские реквизиты.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C0439">
        <w:rPr>
          <w:rFonts w:ascii="Times New Roman" w:hAnsi="Times New Roman" w:cs="Times New Roman"/>
          <w:shd w:val="clear" w:color="auto" w:fill="FFFFFF"/>
        </w:rPr>
        <w:t>При уклонении победителя аукциона (или единственного участника аукциона, признанного победителем аукциона) от заключения  в установленный срок договора денежные средства, внесенные им в качестве задатка, не возвращаются.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 xml:space="preserve">Требования к участникам аукциона, к содержанию и составу заявки на участие </w:t>
      </w:r>
      <w:r w:rsidRPr="004C0439">
        <w:rPr>
          <w:rFonts w:ascii="Times New Roman" w:hAnsi="Times New Roman" w:cs="Times New Roman"/>
          <w:b/>
          <w:bCs/>
        </w:rPr>
        <w:br/>
        <w:t>в аукционе, прилагаемым к заявке документам, инструкция по заполнению заявки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FF0000"/>
        </w:rPr>
      </w:pPr>
      <w:r w:rsidRPr="004C0439">
        <w:rPr>
          <w:rFonts w:ascii="Times New Roman" w:hAnsi="Times New Roman" w:cs="Times New Roman"/>
        </w:rPr>
        <w:t>Участниками аукциона могут быть физические</w:t>
      </w:r>
      <w:r w:rsidR="005D6D12">
        <w:rPr>
          <w:rFonts w:ascii="Times New Roman" w:hAnsi="Times New Roman" w:cs="Times New Roman"/>
        </w:rPr>
        <w:t>, индивидуальные предприниматели,</w:t>
      </w:r>
      <w:r w:rsidRPr="004C0439">
        <w:rPr>
          <w:rFonts w:ascii="Times New Roman" w:hAnsi="Times New Roman" w:cs="Times New Roman"/>
        </w:rPr>
        <w:t xml:space="preserve"> юридические лица. </w:t>
      </w:r>
    </w:p>
    <w:p w:rsidR="00CB6B39" w:rsidRPr="004C0439" w:rsidRDefault="00CB6B39" w:rsidP="00CC3FEA">
      <w:pPr>
        <w:pStyle w:val="western"/>
        <w:spacing w:before="29" w:beforeAutospacing="0" w:after="0" w:afterAutospacing="0" w:line="276" w:lineRule="auto"/>
        <w:ind w:firstLine="567"/>
        <w:jc w:val="both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>К участникам аукциона  устанавливаются следующие требования:</w:t>
      </w:r>
    </w:p>
    <w:p w:rsidR="00CB6B39" w:rsidRPr="004C0439" w:rsidRDefault="00CB6B39" w:rsidP="00CC3FEA">
      <w:pPr>
        <w:pStyle w:val="western"/>
        <w:spacing w:before="29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4C0439">
        <w:rPr>
          <w:sz w:val="22"/>
          <w:szCs w:val="22"/>
        </w:rPr>
        <w:t>отсутствие факта проведения ликвидации и приостановки деятельности участника торгов – юридического лица и отсутствие решения арбитражного суда о признании участника торгов –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CB6B39" w:rsidRPr="004C0439" w:rsidRDefault="00CB6B39" w:rsidP="00CC3FEA">
      <w:pPr>
        <w:pStyle w:val="western"/>
        <w:spacing w:before="29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4C0439">
        <w:rPr>
          <w:sz w:val="22"/>
          <w:szCs w:val="22"/>
        </w:rPr>
        <w:t xml:space="preserve"> отсутствие решения о приостановлении деятельности участника торгов в порядке, предусмотренном </w:t>
      </w:r>
      <w:hyperlink r:id="rId12" w:history="1">
        <w:r w:rsidRPr="004C0439">
          <w:rPr>
            <w:rStyle w:val="a5"/>
            <w:color w:val="000000" w:themeColor="text1"/>
            <w:sz w:val="22"/>
            <w:szCs w:val="22"/>
          </w:rPr>
          <w:t>Кодексом Российской Федерации об административных правонарушениях</w:t>
        </w:r>
      </w:hyperlink>
      <w:r w:rsidRPr="004C0439">
        <w:rPr>
          <w:color w:val="000000" w:themeColor="text1"/>
          <w:sz w:val="22"/>
          <w:szCs w:val="22"/>
        </w:rPr>
        <w:t>, на день рассмотрения заявки на участие в торгах.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Для участия в аукционе претенденты подают заявку</w:t>
      </w:r>
      <w:r w:rsidRPr="004C0439">
        <w:rPr>
          <w:rFonts w:ascii="Times New Roman" w:eastAsia="Courier New" w:hAnsi="Times New Roman" w:cs="Times New Roman"/>
          <w:lang w:bidi="ru-RU"/>
        </w:rPr>
        <w:t>.</w:t>
      </w:r>
    </w:p>
    <w:p w:rsidR="00CB6B39" w:rsidRPr="004C0439" w:rsidRDefault="00CB6B39" w:rsidP="00CB6B39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</w:rPr>
        <w:lastRenderedPageBreak/>
        <w:t>Заявка (Приложение № 1 к аукционной документации) и прилагаемые документы подаются претендентом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аукционной документацией.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Заявка подается в виде электронного документа, подписанного электронной подписью. Заявка должна содержать согласие претендента с условиями аукционной документации.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Претендент вправе подать только одну заявку на участие в аукционе в отношении каждого лота.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Участие в аукционе возможно при наличии на лицевом счете претендента денежных средств в размере не менее чем размер задатка на участие в аукционе, предусмотренный извещением о проведении аукциона и настоящей аукционной документацией.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Все документы, прилагаемые к заявке, должны иметь четко читаемый текст.</w:t>
      </w:r>
    </w:p>
    <w:p w:rsidR="00CB6B39" w:rsidRPr="004C0439" w:rsidRDefault="00CB6B39" w:rsidP="00CC3FEA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Заявка не может быть принята Оператором в случае: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а)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б) заявка и прилагаемые к ней документы оформлены и (или) представлены с нарушением требований, установленных с пунктом 5.</w:t>
      </w:r>
      <w:r w:rsidR="00B34263">
        <w:rPr>
          <w:sz w:val="22"/>
          <w:szCs w:val="22"/>
        </w:rPr>
        <w:t>6</w:t>
      </w:r>
      <w:r w:rsidRPr="004C0439">
        <w:rPr>
          <w:sz w:val="22"/>
          <w:szCs w:val="22"/>
        </w:rPr>
        <w:t xml:space="preserve">. Положения; 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в) </w:t>
      </w:r>
      <w:proofErr w:type="spellStart"/>
      <w:r w:rsidRPr="004C0439">
        <w:rPr>
          <w:sz w:val="22"/>
          <w:szCs w:val="22"/>
        </w:rPr>
        <w:t>непоступление</w:t>
      </w:r>
      <w:proofErr w:type="spellEnd"/>
      <w:r w:rsidRPr="004C0439">
        <w:rPr>
          <w:sz w:val="22"/>
          <w:szCs w:val="22"/>
        </w:rPr>
        <w:t xml:space="preserve"> в полном объеме в установленный срок задатка на счет оператора электронной площадки.</w:t>
      </w:r>
    </w:p>
    <w:p w:rsidR="00CB6B39" w:rsidRPr="004C0439" w:rsidRDefault="00CB6B39" w:rsidP="00CC3FEA">
      <w:pPr>
        <w:tabs>
          <w:tab w:val="center" w:pos="284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ab/>
        <w:t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</w:t>
      </w:r>
      <w:r w:rsidRPr="004C0439">
        <w:rPr>
          <w:rFonts w:ascii="Times New Roman" w:hAnsi="Times New Roman" w:cs="Times New Roman"/>
          <w:bCs/>
          <w:color w:val="000000" w:themeColor="text1"/>
        </w:rPr>
        <w:t xml:space="preserve">етендента </w:t>
      </w:r>
      <w:r w:rsidRPr="004C0439">
        <w:rPr>
          <w:rFonts w:ascii="Times New Roman" w:hAnsi="Times New Roman" w:cs="Times New Roman"/>
          <w:bCs/>
        </w:rPr>
        <w:t>уведомление о регистрации заявки.</w:t>
      </w:r>
    </w:p>
    <w:p w:rsidR="00CB6B39" w:rsidRPr="004C0439" w:rsidRDefault="00CB6B39" w:rsidP="00CC3FEA">
      <w:pPr>
        <w:pStyle w:val="a6"/>
        <w:widowControl w:val="0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К заявке претенденты прикладывают следующие документы:</w:t>
      </w:r>
    </w:p>
    <w:p w:rsidR="00CB6B39" w:rsidRPr="00CC3FEA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u w:val="single"/>
          <w:lang w:eastAsia="ru-RU" w:bidi="ru-RU"/>
        </w:rPr>
      </w:pPr>
      <w:r w:rsidRPr="00CC3FEA">
        <w:rPr>
          <w:rFonts w:ascii="Times New Roman" w:eastAsia="Courier New" w:hAnsi="Times New Roman" w:cs="Times New Roman"/>
          <w:u w:val="single"/>
          <w:lang w:eastAsia="ru-RU" w:bidi="ru-RU"/>
        </w:rPr>
        <w:t>Юридические лица: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документ, подтверждающий право лица действовать от имени юридического лица </w:t>
      </w:r>
      <w:r w:rsidRPr="004C0439">
        <w:rPr>
          <w:rFonts w:ascii="Times New Roman" w:eastAsia="Calibri" w:hAnsi="Times New Roman" w:cs="Times New Roman"/>
          <w:lang w:eastAsia="en-US"/>
        </w:rPr>
        <w:br/>
        <w:t xml:space="preserve">(в случае, если заявку подает представитель юридического лица), подписанный и сканированный в формате </w:t>
      </w:r>
      <w:proofErr w:type="spellStart"/>
      <w:r w:rsidRPr="004C0439">
        <w:rPr>
          <w:rFonts w:ascii="Times New Roman" w:eastAsia="Calibri" w:hAnsi="Times New Roman" w:cs="Times New Roman"/>
          <w:lang w:eastAsia="en-US"/>
        </w:rPr>
        <w:t>pdf</w:t>
      </w:r>
      <w:proofErr w:type="spellEnd"/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4C0439">
        <w:rPr>
          <w:rFonts w:ascii="Times New Roman" w:eastAsia="Courier New" w:hAnsi="Times New Roman" w:cs="Times New Roman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</w:t>
      </w:r>
      <w:r w:rsidRPr="004C0439">
        <w:rPr>
          <w:rFonts w:ascii="Times New Roman" w:eastAsia="Calibri" w:hAnsi="Times New Roman" w:cs="Times New Roman"/>
          <w:lang w:eastAsia="en-US"/>
        </w:rPr>
        <w:t xml:space="preserve">отсутствии применения в отношении юридического лица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4C0439">
        <w:rPr>
          <w:rFonts w:ascii="Times New Roman" w:eastAsia="Courier New" w:hAnsi="Times New Roman" w:cs="Times New Roman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учредительные документы юридического лица, заверенные печатью юридического лица, сканированные в формате </w:t>
      </w:r>
      <w:r w:rsidRPr="004C0439">
        <w:rPr>
          <w:rFonts w:ascii="Times New Roman" w:eastAsia="Calibri" w:hAnsi="Times New Roman" w:cs="Times New Roman"/>
          <w:lang w:val="en-US" w:eastAsia="en-US"/>
        </w:rPr>
        <w:t>pdf</w:t>
      </w:r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- решение об одобрении или о совершении крупной сделки или иной сделки в случае, если требование о необходимости наличия такого решения для указанных сделок установлено законодательством Российской Федерации, учредительными документами юридического лица</w:t>
      </w:r>
      <w:r w:rsidRPr="004C0439">
        <w:rPr>
          <w:rFonts w:ascii="Times New Roman" w:eastAsia="Courier New" w:hAnsi="Times New Roman" w:cs="Times New Roman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bidi="ru-RU"/>
        </w:rPr>
        <w:t>pdf</w:t>
      </w:r>
      <w:r w:rsidRPr="004C0439">
        <w:rPr>
          <w:rFonts w:ascii="Times New Roman" w:eastAsia="Courier New" w:hAnsi="Times New Roman" w:cs="Times New Roman"/>
          <w:lang w:bidi="ru-RU"/>
        </w:rPr>
        <w:t>)</w:t>
      </w:r>
      <w:r w:rsidRPr="004C0439">
        <w:rPr>
          <w:rFonts w:ascii="Times New Roman" w:hAnsi="Times New Roman" w:cs="Times New Roman"/>
        </w:rPr>
        <w:t>;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- 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документа.</w:t>
      </w:r>
    </w:p>
    <w:p w:rsidR="00CB6B39" w:rsidRPr="00CC3FEA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u w:val="single"/>
          <w:lang w:eastAsia="en-US" w:bidi="ru-RU"/>
        </w:rPr>
      </w:pPr>
      <w:r w:rsidRPr="00CC3FEA">
        <w:rPr>
          <w:rFonts w:ascii="Times New Roman" w:eastAsia="Courier New" w:hAnsi="Times New Roman" w:cs="Times New Roman"/>
          <w:u w:val="single"/>
          <w:lang w:eastAsia="en-US" w:bidi="ru-RU"/>
        </w:rPr>
        <w:lastRenderedPageBreak/>
        <w:t>Индивидуальные предприниматели: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документ, подтверждающий право лица действовать от имени индивидуального предпринимателя (в случае, если заявку подает представитель индивидуального предпринимателя), подписанный и сканированный в формате </w:t>
      </w:r>
      <w:proofErr w:type="spellStart"/>
      <w:r w:rsidRPr="004C0439">
        <w:rPr>
          <w:rFonts w:ascii="Times New Roman" w:eastAsia="Courier New" w:hAnsi="Times New Roman" w:cs="Times New Roman"/>
          <w:lang w:eastAsia="en-US" w:bidi="ru-RU"/>
        </w:rPr>
        <w:t>pdf</w:t>
      </w:r>
      <w:proofErr w:type="spellEnd"/>
      <w:r w:rsidRPr="004C0439">
        <w:rPr>
          <w:rFonts w:ascii="Times New Roman" w:eastAsia="Courier New" w:hAnsi="Times New Roman" w:cs="Times New Roman"/>
          <w:lang w:eastAsia="en-US" w:bidi="ru-RU"/>
        </w:rPr>
        <w:t xml:space="preserve">; 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4C0439">
        <w:rPr>
          <w:rFonts w:ascii="Times New Roman" w:eastAsia="Courier New" w:hAnsi="Times New Roman" w:cs="Times New Roman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CB6B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</w:t>
      </w:r>
      <w:r w:rsidRPr="004C0439">
        <w:rPr>
          <w:rFonts w:ascii="Times New Roman" w:eastAsia="Calibri" w:hAnsi="Times New Roman" w:cs="Times New Roman"/>
          <w:lang w:eastAsia="en-US"/>
        </w:rPr>
        <w:t xml:space="preserve">отсутствии применения в отношении индивидуального предпринимателя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4C0439">
        <w:rPr>
          <w:rFonts w:ascii="Times New Roman" w:eastAsia="Courier New" w:hAnsi="Times New Roman" w:cs="Times New Roman"/>
          <w:lang w:eastAsia="en-US" w:bidi="ru-RU"/>
        </w:rPr>
        <w:t xml:space="preserve">(подписанное лицом, уполномоченным действовать от имени индивидуального предпринимателя, заверенное печатью индивидуального предпринимателя (при наличии),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).</w:t>
      </w:r>
    </w:p>
    <w:p w:rsidR="00CB6B39" w:rsidRPr="00CC3FEA" w:rsidRDefault="00CB6B39" w:rsidP="00CB6B39">
      <w:pPr>
        <w:spacing w:after="0"/>
        <w:ind w:firstLine="567"/>
        <w:jc w:val="both"/>
        <w:rPr>
          <w:rFonts w:ascii="Times New Roman" w:eastAsia="Calibri" w:hAnsi="Times New Roman" w:cs="Times New Roman"/>
          <w:u w:val="single"/>
        </w:rPr>
      </w:pPr>
      <w:r w:rsidRPr="00CC3FEA">
        <w:rPr>
          <w:rFonts w:ascii="Times New Roman" w:eastAsia="Calibri" w:hAnsi="Times New Roman" w:cs="Times New Roman"/>
          <w:u w:val="single"/>
        </w:rPr>
        <w:t>Физические лица: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документ, подтверждающий право лица действовать от имени физического лица </w:t>
      </w:r>
      <w:r w:rsidRPr="004C0439">
        <w:rPr>
          <w:rFonts w:ascii="Times New Roman" w:eastAsia="Calibri" w:hAnsi="Times New Roman" w:cs="Times New Roman"/>
          <w:lang w:eastAsia="en-US"/>
        </w:rPr>
        <w:br/>
        <w:t xml:space="preserve">(в случае, если заявку подает представитель физического лица), подписанный и сканированный в формате </w:t>
      </w:r>
      <w:proofErr w:type="spellStart"/>
      <w:r w:rsidRPr="004C0439">
        <w:rPr>
          <w:rFonts w:ascii="Times New Roman" w:eastAsia="Calibri" w:hAnsi="Times New Roman" w:cs="Times New Roman"/>
          <w:lang w:eastAsia="en-US"/>
        </w:rPr>
        <w:t>pdf</w:t>
      </w:r>
      <w:proofErr w:type="spellEnd"/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CB6B39" w:rsidRPr="004C0439" w:rsidRDefault="00CB6B39" w:rsidP="00CB6B39">
      <w:pPr>
        <w:spacing w:before="29"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eastAsia="Courier New" w:hAnsi="Times New Roman" w:cs="Times New Roman"/>
          <w:lang w:bidi="ru-RU"/>
        </w:rPr>
        <w:t xml:space="preserve">- заявление об </w:t>
      </w:r>
      <w:r w:rsidRPr="004C0439">
        <w:rPr>
          <w:rFonts w:ascii="Times New Roman" w:hAnsi="Times New Roman" w:cs="Times New Roman"/>
        </w:rPr>
        <w:t xml:space="preserve"> отсутствии в отношении физического лица решения арбитражного суда </w:t>
      </w:r>
      <w:r w:rsidRPr="004C0439">
        <w:rPr>
          <w:rFonts w:ascii="Times New Roman" w:hAnsi="Times New Roman" w:cs="Times New Roman"/>
        </w:rPr>
        <w:br/>
        <w:t>о признании физического лица банкротом.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pStyle w:val="a6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/>
          <w:bCs/>
          <w:lang w:eastAsia="ru-RU" w:bidi="ru-RU"/>
        </w:rPr>
        <w:t>Порядок и срок изменения, отзыва заявки на участие в аукционе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До окончания срока подачи заявок претендент, подавший заявку, вправе отозвать ее. 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Отзыв заявки осуществляется претендентом из личного кабинета посредством штатного интерфейса торговой секции. 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На этапе приема заявок любое заинтересованное лицо вправе в срок не позднее 10 календарных дней до окончания срока подачи заявок направить Организатору аукциона запрос о разъяснениях положений аукционной документации 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Ответ на запрос о разъяснении положений аукционной документации должен быть подготовлен в течение двух рабочих дней со дня поступления указанного запроса. </w:t>
      </w:r>
    </w:p>
    <w:p w:rsidR="00CB6B39" w:rsidRPr="004C0439" w:rsidRDefault="00CB6B39" w:rsidP="00CB6B39">
      <w:pPr>
        <w:pStyle w:val="a6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Определение участников аукциона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Срок рассмотрения заявок не может превышать одного рабочего дня с даты окончания срока подачи заявок.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По результатам рассмотрения заявок аукционная комиссия принимает решение о допуске претендентов к участию в аукционе или об отказе в допуске к участию в аукционе.</w:t>
      </w:r>
    </w:p>
    <w:p w:rsidR="00CB6B39" w:rsidRPr="004C0439" w:rsidRDefault="00CB6B39" w:rsidP="00CC3FE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Решение об отказе в допуске претендента к участию в аукционе принимается аукционной комиссией в случае, если: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а)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б) заявка и прилагаемые к ней документы оформлены и (или) представлены с нарушением требований, установленных с пунктом 5.4. Положения; 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в) </w:t>
      </w:r>
      <w:proofErr w:type="spellStart"/>
      <w:r w:rsidRPr="004C0439">
        <w:rPr>
          <w:sz w:val="22"/>
          <w:szCs w:val="22"/>
        </w:rPr>
        <w:t>непоступление</w:t>
      </w:r>
      <w:proofErr w:type="spellEnd"/>
      <w:r w:rsidRPr="004C0439">
        <w:rPr>
          <w:sz w:val="22"/>
          <w:szCs w:val="22"/>
        </w:rPr>
        <w:t xml:space="preserve"> в полном объеме в установленный срок задатка на счет оператора электронной площадки.</w:t>
      </w:r>
    </w:p>
    <w:p w:rsidR="00CB6B39" w:rsidRPr="004C0439" w:rsidRDefault="00CB6B39" w:rsidP="00CC3FE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lastRenderedPageBreak/>
        <w:t>Результаты рассмотрения заявок оформляются протоколом рассмотрения заявок.</w:t>
      </w:r>
    </w:p>
    <w:p w:rsidR="00CB6B39" w:rsidRDefault="00CB6B39" w:rsidP="00CB6B39">
      <w:pPr>
        <w:spacing w:after="0"/>
        <w:ind w:left="-567" w:firstLine="567"/>
        <w:jc w:val="both"/>
        <w:rPr>
          <w:rFonts w:ascii="Times New Roman" w:hAnsi="Times New Roman" w:cs="Times New Roman"/>
          <w:bCs/>
        </w:rPr>
      </w:pP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Порядок проведения аукциона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Торговая сессия проводится путем последовательного повышения участниками аукциона начальной цены лота на величину, равную величине «шага аукциона».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«Шаг аукциона» устанавливается Организатором аукциона в фиксированной сумме, составляющей 5% от начальной цены лота, и не изменяется в течение всего аукциона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Время для подачи предложений о цене лота определяется в следующем порядке: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4C0439">
        <w:rPr>
          <w:rFonts w:ascii="Times New Roman" w:eastAsiaTheme="minorHAnsi" w:hAnsi="Times New Roman" w:cs="Times New Roman"/>
        </w:rPr>
        <w:t xml:space="preserve">время для подачи первого предложения о цене лота </w:t>
      </w:r>
      <w:r w:rsidRPr="004C0439">
        <w:rPr>
          <w:rFonts w:ascii="Times New Roman" w:eastAsiaTheme="minorHAnsi" w:hAnsi="Times New Roman" w:cs="Times New Roman"/>
          <w:lang w:eastAsia="en-US"/>
        </w:rPr>
        <w:t xml:space="preserve">составляет </w:t>
      </w:r>
      <w:r w:rsidRPr="004C0439">
        <w:rPr>
          <w:rFonts w:ascii="Times New Roman" w:hAnsi="Times New Roman" w:cs="Times New Roman"/>
        </w:rPr>
        <w:t>10</w:t>
      </w:r>
      <w:r w:rsidRPr="004C0439">
        <w:rPr>
          <w:rFonts w:ascii="Times New Roman" w:eastAsiaTheme="minorHAnsi" w:hAnsi="Times New Roman" w:cs="Times New Roman"/>
          <w:lang w:eastAsia="en-US"/>
        </w:rPr>
        <w:t xml:space="preserve"> (</w:t>
      </w:r>
      <w:r w:rsidRPr="004C0439">
        <w:rPr>
          <w:rFonts w:ascii="Times New Roman" w:hAnsi="Times New Roman" w:cs="Times New Roman"/>
        </w:rPr>
        <w:t>десять</w:t>
      </w:r>
      <w:r w:rsidRPr="004C0439">
        <w:rPr>
          <w:rFonts w:ascii="Times New Roman" w:eastAsiaTheme="minorHAnsi" w:hAnsi="Times New Roman" w:cs="Times New Roman"/>
          <w:lang w:eastAsia="en-US"/>
        </w:rPr>
        <w:t>) минут с момента начала аукциона;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4C0439">
        <w:rPr>
          <w:rFonts w:ascii="Times New Roman" w:eastAsiaTheme="minorHAnsi" w:hAnsi="Times New Roman" w:cs="Times New Roman"/>
        </w:rPr>
        <w:t xml:space="preserve">в случае поступления предложения о цене лота, увеличивающего начальную цену лота или текущее лучшее предложение о цене лота, время для подачи предложений о цене продлевается на </w:t>
      </w:r>
      <w:r w:rsidRPr="004C0439">
        <w:rPr>
          <w:rFonts w:ascii="Times New Roman" w:hAnsi="Times New Roman" w:cs="Times New Roman"/>
        </w:rPr>
        <w:t>1</w:t>
      </w:r>
      <w:r w:rsidRPr="004C0439">
        <w:rPr>
          <w:rFonts w:ascii="Times New Roman" w:eastAsiaTheme="minorHAnsi" w:hAnsi="Times New Roman" w:cs="Times New Roman"/>
        </w:rPr>
        <w:t>0 (</w:t>
      </w:r>
      <w:r w:rsidRPr="004C0439">
        <w:rPr>
          <w:rFonts w:ascii="Times New Roman" w:hAnsi="Times New Roman" w:cs="Times New Roman"/>
        </w:rPr>
        <w:t>десять</w:t>
      </w:r>
      <w:r w:rsidRPr="004C0439">
        <w:rPr>
          <w:rFonts w:ascii="Times New Roman" w:eastAsiaTheme="minorHAnsi" w:hAnsi="Times New Roman" w:cs="Times New Roman"/>
        </w:rPr>
        <w:t>) минут с момента приема Оператором каждого из таких предложений.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Если в течение 10 (десяти) минут после предоставления лучшего текущего предложения о цене лота не поступило следующее лучшее предложение о цене лота, подача предложений о цене автоматически, при помощи программных и технических средств торговой секции завершается.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Если в течение времени для подачи первого предложения о цене лота не поступает ни одного предложения о цене лота, подача предложений о цене автоматически при помощи программных и технических средств торговой секции завершается.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В ходе проведения подачи предложений о цене лота Оператор программными средствами электронной площадки  обеспечивает отклонение предложения о цене лота в момент его поступления и соответствующее уведомление участника аукциона, в случаях, если: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предложение о цене лота предоставлено до начала или по истечении установленного времени для подачи предложений о цене лота;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ниже начальной цены;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равно нулю;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не соответствует увеличению текущей цены на величину «шага аукциона»;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предыдущее представленное данным участником аукциона предложение о цене лота является лучшим текущим предложением о цене;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участником аукциона предложение о цене лота меньше ранее представленных предложений.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Аукцион признается несостоявшимся в случае если:</w:t>
      </w:r>
    </w:p>
    <w:p w:rsidR="00CB6B39" w:rsidRPr="004C0439" w:rsidRDefault="00CB6B39" w:rsidP="00CB6B3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CB6B39" w:rsidRPr="004C0439" w:rsidRDefault="00CB6B39" w:rsidP="00CB6B3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на основании результатов рассмотрения заявок принято решение об отказе в допуске к участию в аукционе (об отказе в приеме заявки на участие в аукционе) всех претендентов, подавших заявки, либо на основании результатов рассмотрения заявок принято решение о допуске одного участника аукциона;</w:t>
      </w:r>
    </w:p>
    <w:p w:rsidR="00CB6B39" w:rsidRPr="004C0439" w:rsidRDefault="00CB6B39" w:rsidP="00CB6B3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в течение десяти минут после начала проведения аукциона ни один из участников аукциона не подал предложение о цене лота. Победителем аукциона признается участник аукциона, чья заявка поступила первой.</w:t>
      </w:r>
      <w:r w:rsidR="000D517F">
        <w:rPr>
          <w:rFonts w:ascii="Times New Roman" w:eastAsia="Courier New" w:hAnsi="Times New Roman" w:cs="Times New Roman"/>
          <w:lang w:bidi="ru-RU"/>
        </w:rPr>
        <w:t xml:space="preserve"> </w:t>
      </w:r>
      <w:r w:rsidR="000D517F" w:rsidRPr="000D517F">
        <w:rPr>
          <w:rFonts w:ascii="Times New Roman" w:eastAsia="Courier New" w:hAnsi="Times New Roman" w:cs="Times New Roman"/>
          <w:lang w:bidi="ru-RU"/>
        </w:rPr>
        <w:t>Подача первой ставки, обязательно равной начальной цене лота.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Победителем аукциона признается участник аукциона, предложивший наиболее высокую цену лота на установку и эксплуатацию рекламной конструкции.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В случае если аукцион признан несостоявшимся по причинам, указанным в настоящей аукционной документации, при условии допуска одного участника аукциона победителем аукциона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CB6B39" w:rsidRDefault="00CB6B39" w:rsidP="00CB6B39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ourier New" w:hAnsi="Times New Roman" w:cs="Times New Roman"/>
          <w:b/>
          <w:color w:val="FF0000"/>
          <w:lang w:bidi="ru-RU"/>
        </w:rPr>
      </w:pPr>
    </w:p>
    <w:p w:rsidR="00CB6B39" w:rsidRPr="004C0439" w:rsidRDefault="00CB6B39" w:rsidP="00CB6B39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>Порядок и срок заключения договора</w:t>
      </w:r>
    </w:p>
    <w:p w:rsidR="00CB6B39" w:rsidRPr="004C0439" w:rsidRDefault="00CB6B39" w:rsidP="00CB6B39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lastRenderedPageBreak/>
        <w:t>Договор с победителем аукциона заключается Организатором торгов не ранее чем через 10 рабочих дней и не позднее 20 рабочих дней с даты размещения на электронной площадке протокола итогов аукциона.</w:t>
      </w:r>
    </w:p>
    <w:p w:rsidR="00CB6B39" w:rsidRPr="004C0439" w:rsidRDefault="00CB6B39" w:rsidP="00CB6B39">
      <w:pPr>
        <w:tabs>
          <w:tab w:val="center" w:pos="567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ab/>
        <w:t>Проект договора является частью аукционной документации и представлен в Приложении №2 к настоящей аукционной документации.</w:t>
      </w:r>
      <w:r w:rsidRPr="004C0439">
        <w:rPr>
          <w:rFonts w:ascii="Times New Roman" w:hAnsi="Times New Roman" w:cs="Times New Roman"/>
          <w:bCs/>
        </w:rPr>
        <w:tab/>
      </w:r>
      <w:r w:rsidRPr="004C0439">
        <w:rPr>
          <w:rFonts w:ascii="Times New Roman" w:hAnsi="Times New Roman" w:cs="Times New Roman"/>
          <w:bCs/>
        </w:rPr>
        <w:tab/>
      </w:r>
    </w:p>
    <w:p w:rsidR="00CB6B39" w:rsidRPr="004C0439" w:rsidRDefault="00CB6B39" w:rsidP="00CB6B39">
      <w:pPr>
        <w:tabs>
          <w:tab w:val="center" w:pos="567"/>
        </w:tabs>
        <w:spacing w:after="0"/>
        <w:ind w:firstLine="567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hAnsi="Times New Roman" w:cs="Times New Roman"/>
          <w:bCs/>
        </w:rPr>
        <w:tab/>
      </w:r>
      <w:r w:rsidRPr="004C0439">
        <w:rPr>
          <w:rFonts w:ascii="Times New Roman" w:eastAsiaTheme="minorHAnsi" w:hAnsi="Times New Roman" w:cs="Times New Roman"/>
          <w:lang w:eastAsia="en-US"/>
        </w:rPr>
        <w:t>В случае если победитель аукциона не подписал в установленном порядке проект договора в срок и на условиях, предусмотренных аукционной документацией 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победителя аукциона от заключения договора на установку и эксплуатацию рекламной конструкции организатор торгов заключает договор на установку и эксплуатацию рекламной конструкции с участником аукциона, сделавшим предпоследнее предложение о цене лота.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При этом заключение договора на установку и эксплуатацию рекламной конструкции для участника аукциона, сделавшего предпоследнее предложение о цене лота, является обязательным.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участника аукциона, сделавшего предпоследнее предложение о цене лота от заключения договора на установку и эксплуатацию рекламной конструкции, денежные средства, внесенные им в качестве задатка, не возвращаются.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победителя аукциона, участника аукциона, сделавшего предпоследнее предложение о цене лота, от заключения договора на установку и эксплуатацию рекламной конструкции, организатор торгов признает аукцион несостоявшимся. Организатор торгов вправе объявить о повторном проведении торгов, в порядке, установленном настоящим Положением и  действующим законодательством.</w:t>
      </w:r>
    </w:p>
    <w:p w:rsidR="00CB6B39" w:rsidRDefault="00CB6B39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B56E59">
      <w:pPr>
        <w:pStyle w:val="a3"/>
        <w:tabs>
          <w:tab w:val="left" w:pos="6804"/>
        </w:tabs>
        <w:ind w:firstLine="0"/>
        <w:rPr>
          <w:rFonts w:eastAsiaTheme="minorEastAsia"/>
          <w:bCs/>
          <w:sz w:val="22"/>
          <w:szCs w:val="22"/>
        </w:rPr>
      </w:pPr>
    </w:p>
    <w:p w:rsidR="0064084F" w:rsidRDefault="0064084F" w:rsidP="00B56E59">
      <w:pPr>
        <w:pStyle w:val="a3"/>
        <w:tabs>
          <w:tab w:val="left" w:pos="6804"/>
        </w:tabs>
        <w:ind w:firstLine="0"/>
        <w:rPr>
          <w:rFonts w:eastAsiaTheme="minorEastAsia"/>
          <w:bCs/>
          <w:sz w:val="22"/>
          <w:szCs w:val="22"/>
        </w:rPr>
      </w:pPr>
    </w:p>
    <w:p w:rsidR="003F4FD1" w:rsidRDefault="003F4FD1" w:rsidP="003F4FD1">
      <w:pPr>
        <w:pStyle w:val="a3"/>
        <w:tabs>
          <w:tab w:val="left" w:pos="6804"/>
        </w:tabs>
        <w:ind w:left="4248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</w:t>
      </w:r>
      <w:r w:rsidR="00CB6B39" w:rsidRPr="004C0439">
        <w:rPr>
          <w:sz w:val="22"/>
          <w:szCs w:val="22"/>
        </w:rPr>
        <w:t>Приложение № 1</w:t>
      </w:r>
      <w:r>
        <w:rPr>
          <w:sz w:val="22"/>
          <w:szCs w:val="22"/>
        </w:rPr>
        <w:t xml:space="preserve"> </w:t>
      </w:r>
      <w:r w:rsidR="00CB6B39" w:rsidRPr="004C0439">
        <w:rPr>
          <w:sz w:val="22"/>
          <w:szCs w:val="22"/>
        </w:rPr>
        <w:t xml:space="preserve">к аукционной </w:t>
      </w:r>
      <w:r>
        <w:rPr>
          <w:sz w:val="22"/>
          <w:szCs w:val="22"/>
        </w:rPr>
        <w:t xml:space="preserve"> </w:t>
      </w:r>
    </w:p>
    <w:p w:rsidR="00CB6B39" w:rsidRPr="004C0439" w:rsidRDefault="003F4FD1" w:rsidP="003F4FD1">
      <w:pPr>
        <w:pStyle w:val="a3"/>
        <w:tabs>
          <w:tab w:val="left" w:pos="6804"/>
        </w:tabs>
        <w:ind w:left="4248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CB6B39" w:rsidRPr="004C0439">
        <w:rPr>
          <w:sz w:val="22"/>
          <w:szCs w:val="22"/>
        </w:rPr>
        <w:t>документации</w:t>
      </w:r>
    </w:p>
    <w:p w:rsidR="00CB6B39" w:rsidRPr="004C0439" w:rsidRDefault="00CB6B39" w:rsidP="00CB6B39">
      <w:pPr>
        <w:pStyle w:val="a8"/>
        <w:tabs>
          <w:tab w:val="left" w:pos="6521"/>
          <w:tab w:val="left" w:pos="6804"/>
        </w:tabs>
        <w:ind w:left="5940" w:right="-545"/>
        <w:rPr>
          <w:rFonts w:ascii="Times New Roman" w:hAnsi="Times New Roman"/>
          <w:sz w:val="22"/>
          <w:szCs w:val="22"/>
        </w:rPr>
      </w:pPr>
    </w:p>
    <w:p w:rsidR="00CB6B39" w:rsidRPr="004C0439" w:rsidRDefault="00CB6B39" w:rsidP="00CB6B39">
      <w:pP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4C0439">
        <w:rPr>
          <w:rFonts w:ascii="Times New Roman" w:eastAsia="Times New Roman" w:hAnsi="Times New Roman" w:cs="Times New Roman"/>
          <w:bCs/>
          <w:color w:val="000000"/>
        </w:rPr>
        <w:t>Организатор открытого аукциона:</w:t>
      </w:r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Toc358640973"/>
      <w:bookmarkStart w:id="1" w:name="_Toc358641188"/>
      <w:r w:rsidRPr="004C0439">
        <w:rPr>
          <w:rFonts w:ascii="Times New Roman" w:eastAsia="Times New Roman" w:hAnsi="Times New Roman" w:cs="Times New Roman"/>
          <w:b/>
          <w:bCs/>
          <w:color w:val="000000"/>
        </w:rPr>
        <w:t xml:space="preserve">Управление имущественных и земельных отношений администрации Добрянского </w:t>
      </w:r>
      <w:r w:rsidR="003F4FD1">
        <w:rPr>
          <w:rFonts w:ascii="Times New Roman" w:eastAsia="Times New Roman" w:hAnsi="Times New Roman" w:cs="Times New Roman"/>
          <w:b/>
          <w:bCs/>
          <w:color w:val="000000"/>
        </w:rPr>
        <w:t>городского округа</w:t>
      </w:r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4C0439">
        <w:rPr>
          <w:rFonts w:ascii="Times New Roman" w:eastAsia="Times New Roman" w:hAnsi="Times New Roman" w:cs="Times New Roman"/>
          <w:bCs/>
          <w:color w:val="000000"/>
        </w:rPr>
        <w:t>Наименование Оператора электронной площадки:</w:t>
      </w:r>
      <w:bookmarkEnd w:id="0"/>
      <w:bookmarkEnd w:id="1"/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bookmarkStart w:id="2" w:name="_Toc358640974"/>
      <w:bookmarkStart w:id="3" w:name="_Toc358641189"/>
      <w:r w:rsidRPr="004C0439">
        <w:rPr>
          <w:rFonts w:ascii="Times New Roman" w:eastAsia="Times New Roman" w:hAnsi="Times New Roman" w:cs="Times New Roman"/>
          <w:b/>
          <w:bCs/>
          <w:color w:val="000000"/>
        </w:rPr>
        <w:t>АО «Сбербанк-АСТ»</w:t>
      </w:r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B6B39" w:rsidRPr="004C0439" w:rsidRDefault="006F535D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6F535D">
        <w:rPr>
          <w:rFonts w:ascii="Times New Roman" w:eastAsia="Times New Roman" w:hAnsi="Times New Roman" w:cs="Times New Roman"/>
          <w:bCs/>
          <w:color w:val="000000"/>
        </w:rPr>
        <w:t>Номер процедуры</w:t>
      </w:r>
      <w:r w:rsidR="00CB6B39" w:rsidRPr="004C0439">
        <w:rPr>
          <w:rFonts w:ascii="Times New Roman" w:eastAsia="Times New Roman" w:hAnsi="Times New Roman" w:cs="Times New Roman"/>
          <w:bCs/>
          <w:color w:val="000000"/>
        </w:rPr>
        <w:t>:</w:t>
      </w:r>
      <w:bookmarkEnd w:id="2"/>
      <w:bookmarkEnd w:id="3"/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4C0439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№ </w:t>
      </w:r>
    </w:p>
    <w:p w:rsidR="00CB6B39" w:rsidRPr="004C0439" w:rsidRDefault="00CB6B39" w:rsidP="00CB6B39">
      <w:pPr>
        <w:spacing w:after="0" w:line="240" w:lineRule="auto"/>
        <w:ind w:left="4320" w:right="-144" w:hanging="4320"/>
        <w:jc w:val="center"/>
        <w:outlineLvl w:val="5"/>
        <w:rPr>
          <w:rFonts w:ascii="Times New Roman" w:eastAsia="Times New Roman" w:hAnsi="Times New Roman" w:cs="Times New Roman"/>
          <w:b/>
          <w:bCs/>
        </w:rPr>
      </w:pPr>
    </w:p>
    <w:p w:rsidR="00CB6B39" w:rsidRPr="004C0439" w:rsidRDefault="00CB6B39" w:rsidP="00CB6B39">
      <w:pPr>
        <w:pStyle w:val="6"/>
        <w:spacing w:before="0" w:after="0"/>
        <w:ind w:left="4320" w:hanging="4320"/>
        <w:jc w:val="center"/>
        <w:rPr>
          <w:rStyle w:val="aa"/>
          <w:rFonts w:ascii="Times New Roman" w:hAnsi="Times New Roman"/>
          <w:b/>
          <w:bCs/>
        </w:rPr>
      </w:pPr>
      <w:r w:rsidRPr="004C0439">
        <w:rPr>
          <w:rStyle w:val="aa"/>
          <w:rFonts w:ascii="Times New Roman" w:hAnsi="Times New Roman"/>
        </w:rPr>
        <w:t>ЗАЯВКА</w:t>
      </w:r>
    </w:p>
    <w:p w:rsidR="00CB6B39" w:rsidRPr="004C0439" w:rsidRDefault="00CB6B39" w:rsidP="00CB6B39">
      <w:pPr>
        <w:pStyle w:val="6"/>
        <w:spacing w:after="0"/>
        <w:ind w:left="426" w:hanging="426"/>
        <w:jc w:val="center"/>
        <w:rPr>
          <w:rStyle w:val="aa"/>
          <w:rFonts w:ascii="Times New Roman" w:hAnsi="Times New Roman"/>
          <w:b/>
          <w:bCs/>
        </w:rPr>
      </w:pPr>
      <w:r w:rsidRPr="004C0439">
        <w:rPr>
          <w:rStyle w:val="aa"/>
          <w:rFonts w:ascii="Times New Roman" w:hAnsi="Times New Roman"/>
        </w:rPr>
        <w:t xml:space="preserve">на участие в аукционе в электронной форме на право заключения договора </w:t>
      </w:r>
      <w:r w:rsidRPr="004C0439">
        <w:rPr>
          <w:rStyle w:val="aa"/>
          <w:rFonts w:ascii="Times New Roman" w:hAnsi="Times New Roman"/>
        </w:rPr>
        <w:br/>
        <w:t xml:space="preserve">на установку и эксплуатацию рекламной конструкции </w:t>
      </w:r>
    </w:p>
    <w:p w:rsidR="00CB6B39" w:rsidRPr="004C0439" w:rsidRDefault="00CB6B39" w:rsidP="00CB6B39">
      <w:pPr>
        <w:pStyle w:val="6"/>
        <w:spacing w:before="0" w:after="0"/>
        <w:ind w:left="4320" w:hanging="4320"/>
        <w:jc w:val="center"/>
        <w:rPr>
          <w:rStyle w:val="aa"/>
          <w:rFonts w:ascii="Times New Roman" w:hAnsi="Times New Roman"/>
          <w:b/>
          <w:bCs/>
        </w:rPr>
      </w:pPr>
      <w:r w:rsidRPr="004C0439">
        <w:rPr>
          <w:rStyle w:val="aa"/>
          <w:rFonts w:ascii="Times New Roman" w:hAnsi="Times New Roman"/>
        </w:rPr>
        <w:t>_______________________</w:t>
      </w:r>
    </w:p>
    <w:p w:rsidR="00CB6B39" w:rsidRPr="004C0439" w:rsidRDefault="00CB6B39" w:rsidP="00CB6B39">
      <w:pPr>
        <w:pStyle w:val="6"/>
        <w:spacing w:before="0" w:after="0"/>
        <w:jc w:val="center"/>
        <w:rPr>
          <w:rStyle w:val="aa"/>
          <w:rFonts w:ascii="Times New Roman" w:hAnsi="Times New Roman"/>
        </w:rPr>
      </w:pPr>
      <w:r w:rsidRPr="004C0439">
        <w:rPr>
          <w:rStyle w:val="aa"/>
          <w:rFonts w:ascii="Times New Roman" w:hAnsi="Times New Roman"/>
        </w:rPr>
        <w:t xml:space="preserve">   (дата аукциона)</w:t>
      </w:r>
    </w:p>
    <w:p w:rsidR="00CB6B39" w:rsidRPr="004C0439" w:rsidRDefault="00CB6B39" w:rsidP="00CB6B39">
      <w:pPr>
        <w:spacing w:after="0"/>
        <w:rPr>
          <w:rFonts w:ascii="Times New Roman" w:hAnsi="Times New Roman" w:cs="Times New Roman"/>
        </w:rPr>
      </w:pPr>
    </w:p>
    <w:p w:rsidR="00CB6B39" w:rsidRPr="003F4FD1" w:rsidRDefault="00CB6B39" w:rsidP="003F4FD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i/>
        </w:rPr>
      </w:pPr>
      <w:r w:rsidRPr="003F4FD1">
        <w:rPr>
          <w:rFonts w:ascii="Times New Roman" w:hAnsi="Times New Roman" w:cs="Times New Roman"/>
          <w:i/>
        </w:rPr>
        <w:t xml:space="preserve">Фирменное наименование, организационно-правовая форма, место нахождения, почтовый адрес, основной государственный регистрационный номер </w:t>
      </w:r>
      <w:r w:rsidRPr="003F4FD1">
        <w:rPr>
          <w:rFonts w:ascii="Times New Roman" w:hAnsi="Times New Roman" w:cs="Times New Roman"/>
          <w:b/>
          <w:i/>
        </w:rPr>
        <w:t>(для юридического лица)</w:t>
      </w:r>
      <w:r w:rsidRPr="003F4FD1">
        <w:rPr>
          <w:rFonts w:ascii="Times New Roman" w:hAnsi="Times New Roman" w:cs="Times New Roman"/>
          <w:i/>
        </w:rPr>
        <w:t xml:space="preserve">, фамилия, имя, отчество, паспортные данные, место жительства, основной государственный регистрационный номер индивидуального предпринимателя </w:t>
      </w:r>
      <w:r w:rsidRPr="003F4FD1">
        <w:rPr>
          <w:rFonts w:ascii="Times New Roman" w:hAnsi="Times New Roman" w:cs="Times New Roman"/>
          <w:b/>
          <w:i/>
        </w:rPr>
        <w:t>(для индивидуального предпринимателя)</w:t>
      </w:r>
      <w:r w:rsidRPr="003F4FD1">
        <w:rPr>
          <w:rFonts w:ascii="Times New Roman" w:hAnsi="Times New Roman" w:cs="Times New Roman"/>
          <w:i/>
        </w:rPr>
        <w:t>, номер контактного телефона, адрес электронной почты, идентификационный номер налогоплательщика участника электронного аукциона</w:t>
      </w:r>
    </w:p>
    <w:p w:rsidR="00CB6B39" w:rsidRPr="004C0439" w:rsidRDefault="00CB6B39" w:rsidP="00CB6B39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>Изучив извещение о проведении аукциона и аукционную документацию, ознакомившись с условиями аукциона, порядком проведения аукциона, с месторасположением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согласие и  намерение участвовать в аукционе по Лоту №___, проводимом ______________, который состоится ________, на право заключения договора на установку и эксплуатацию рекламной конструкции.</w:t>
      </w:r>
    </w:p>
    <w:p w:rsidR="00CB6B39" w:rsidRPr="004C0439" w:rsidRDefault="00CB6B39" w:rsidP="00CB6B39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проведении аукциона сроки.</w:t>
      </w:r>
    </w:p>
    <w:p w:rsidR="00CB6B39" w:rsidRPr="004C0439" w:rsidRDefault="00CB6B39" w:rsidP="00CB6B39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>В случае если аукцион признан несо</w:t>
      </w:r>
      <w:r w:rsidR="003F4FD1">
        <w:rPr>
          <w:bCs/>
          <w:sz w:val="22"/>
          <w:szCs w:val="22"/>
        </w:rPr>
        <w:t xml:space="preserve">стоявшимся и только Претендент </w:t>
      </w:r>
      <w:r w:rsidRPr="004C0439">
        <w:rPr>
          <w:bCs/>
          <w:sz w:val="22"/>
          <w:szCs w:val="22"/>
        </w:rPr>
        <w:t>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</w:p>
    <w:p w:rsidR="00CB6B39" w:rsidRPr="004C0439" w:rsidRDefault="00CB6B39" w:rsidP="00CB6B39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CB6B39" w:rsidRPr="004C0439" w:rsidRDefault="00CB6B39" w:rsidP="00CB6B39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CB6B39" w:rsidRDefault="00CB6B39" w:rsidP="00CB6B39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</w:p>
    <w:p w:rsidR="00CB6B39" w:rsidRPr="004C0439" w:rsidRDefault="00CB6B39" w:rsidP="00CB6B39">
      <w:pPr>
        <w:pStyle w:val="ab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left="284"/>
        <w:jc w:val="right"/>
        <w:outlineLvl w:val="6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________________/________________/</w:t>
      </w:r>
    </w:p>
    <w:p w:rsidR="00CB6B39" w:rsidRPr="004C0439" w:rsidRDefault="00CB6B39" w:rsidP="00CB6B39">
      <w:pPr>
        <w:pStyle w:val="a3"/>
        <w:tabs>
          <w:tab w:val="left" w:pos="6804"/>
        </w:tabs>
        <w:ind w:left="424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</w:t>
      </w:r>
      <w:r w:rsidR="003F4FD1">
        <w:rPr>
          <w:sz w:val="22"/>
          <w:szCs w:val="22"/>
        </w:rPr>
        <w:t xml:space="preserve">  </w:t>
      </w:r>
      <w:proofErr w:type="gramStart"/>
      <w:r w:rsidRPr="004C0439">
        <w:rPr>
          <w:sz w:val="22"/>
          <w:szCs w:val="22"/>
        </w:rPr>
        <w:t>Приложение  №</w:t>
      </w:r>
      <w:proofErr w:type="gramEnd"/>
      <w:r w:rsidRPr="004C0439">
        <w:rPr>
          <w:sz w:val="22"/>
          <w:szCs w:val="22"/>
        </w:rPr>
        <w:t xml:space="preserve"> 2</w:t>
      </w:r>
    </w:p>
    <w:p w:rsidR="00CB6B39" w:rsidRPr="004C0439" w:rsidRDefault="00CB6B39" w:rsidP="00CB6B39">
      <w:pPr>
        <w:pStyle w:val="a8"/>
        <w:tabs>
          <w:tab w:val="left" w:pos="6521"/>
          <w:tab w:val="left" w:pos="6804"/>
        </w:tabs>
        <w:ind w:left="5940" w:right="-545"/>
        <w:rPr>
          <w:rFonts w:ascii="Times New Roman" w:hAnsi="Times New Roman"/>
          <w:sz w:val="22"/>
          <w:szCs w:val="22"/>
        </w:rPr>
      </w:pPr>
      <w:r w:rsidRPr="004C0439">
        <w:rPr>
          <w:rFonts w:ascii="Times New Roman" w:hAnsi="Times New Roman"/>
          <w:sz w:val="22"/>
          <w:szCs w:val="22"/>
        </w:rPr>
        <w:t xml:space="preserve">       к аукционной документации</w:t>
      </w:r>
    </w:p>
    <w:p w:rsidR="00CB6B39" w:rsidRPr="004C0439" w:rsidRDefault="00CB6B39" w:rsidP="00CB6B39">
      <w:pPr>
        <w:pStyle w:val="a8"/>
        <w:tabs>
          <w:tab w:val="left" w:pos="6521"/>
          <w:tab w:val="left" w:pos="6804"/>
        </w:tabs>
        <w:ind w:left="5940" w:right="-545"/>
        <w:rPr>
          <w:rFonts w:ascii="Times New Roman" w:hAnsi="Times New Roman"/>
          <w:sz w:val="22"/>
          <w:szCs w:val="22"/>
        </w:rPr>
      </w:pP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ПРОЕКТ ДОГОВОРА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на установку и эксплуатацию рекламной конструкции № ______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CB6B39" w:rsidRDefault="00CB6B39" w:rsidP="00CB6B39">
      <w:pPr>
        <w:spacing w:after="0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г. Добрянка                                                                </w:t>
      </w:r>
      <w:r w:rsidRPr="004C0439">
        <w:rPr>
          <w:rFonts w:ascii="Times New Roman" w:hAnsi="Times New Roman" w:cs="Times New Roman"/>
        </w:rPr>
        <w:tab/>
      </w:r>
      <w:r w:rsidRPr="004C0439">
        <w:rPr>
          <w:rFonts w:ascii="Times New Roman" w:hAnsi="Times New Roman" w:cs="Times New Roman"/>
        </w:rPr>
        <w:tab/>
      </w:r>
      <w:r w:rsidRPr="004C0439">
        <w:rPr>
          <w:rFonts w:ascii="Times New Roman" w:hAnsi="Times New Roman" w:cs="Times New Roman"/>
        </w:rPr>
        <w:tab/>
        <w:t xml:space="preserve">       «____» __________ 20____г.</w:t>
      </w:r>
    </w:p>
    <w:p w:rsidR="003F4FD1" w:rsidRDefault="003F4FD1" w:rsidP="003F4F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4FD1" w:rsidRDefault="003F4FD1" w:rsidP="003B4A4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имущественных и земельных отношений администрации Добрянского городского округа действующее от имени муниципального образования Добрянский городской округ,</w:t>
      </w:r>
      <w:r w:rsidRPr="00785519"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sz w:val="24"/>
          <w:szCs w:val="24"/>
        </w:rPr>
        <w:t xml:space="preserve">начальника управления </w:t>
      </w:r>
      <w:r w:rsidR="00DC33B7">
        <w:rPr>
          <w:rFonts w:ascii="Times New Roman" w:hAnsi="Times New Roman" w:cs="Times New Roman"/>
          <w:sz w:val="24"/>
          <w:szCs w:val="24"/>
        </w:rPr>
        <w:t>Колесникова</w:t>
      </w:r>
      <w:r>
        <w:rPr>
          <w:rFonts w:ascii="Times New Roman" w:hAnsi="Times New Roman" w:cs="Times New Roman"/>
          <w:sz w:val="24"/>
          <w:szCs w:val="24"/>
        </w:rPr>
        <w:t xml:space="preserve"> Юлии Михайловны, действующей </w:t>
      </w:r>
      <w:r w:rsidRPr="0078551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Положения об Управлении</w:t>
      </w:r>
      <w:r w:rsidRPr="00785519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 xml:space="preserve">ое </w:t>
      </w:r>
      <w:r w:rsidRPr="00785519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>
        <w:rPr>
          <w:rFonts w:ascii="Times New Roman" w:hAnsi="Times New Roman" w:cs="Times New Roman"/>
          <w:sz w:val="24"/>
          <w:szCs w:val="24"/>
        </w:rPr>
        <w:t>«Управление»</w:t>
      </w:r>
      <w:r w:rsidRPr="00785519">
        <w:rPr>
          <w:rFonts w:ascii="Times New Roman" w:hAnsi="Times New Roman" w:cs="Times New Roman"/>
          <w:sz w:val="24"/>
          <w:szCs w:val="24"/>
        </w:rPr>
        <w:t>, с одной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519">
        <w:rPr>
          <w:rFonts w:ascii="Times New Roman" w:hAnsi="Times New Roman" w:cs="Times New Roman"/>
          <w:sz w:val="24"/>
          <w:szCs w:val="24"/>
        </w:rPr>
        <w:t>_________________________ в лице __________________________, действующий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519">
        <w:rPr>
          <w:rFonts w:ascii="Times New Roman" w:hAnsi="Times New Roman" w:cs="Times New Roman"/>
          <w:sz w:val="24"/>
          <w:szCs w:val="24"/>
        </w:rPr>
        <w:t>основании 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85519">
        <w:rPr>
          <w:rFonts w:ascii="Times New Roman" w:hAnsi="Times New Roman" w:cs="Times New Roman"/>
          <w:sz w:val="24"/>
          <w:szCs w:val="24"/>
        </w:rPr>
        <w:t>, именуем__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85519">
        <w:rPr>
          <w:rFonts w:ascii="Times New Roman" w:hAnsi="Times New Roman" w:cs="Times New Roman"/>
          <w:sz w:val="24"/>
          <w:szCs w:val="24"/>
        </w:rPr>
        <w:t>Владелец рекламной конструкции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85519">
        <w:rPr>
          <w:rFonts w:ascii="Times New Roman" w:hAnsi="Times New Roman" w:cs="Times New Roman"/>
          <w:sz w:val="24"/>
          <w:szCs w:val="24"/>
        </w:rPr>
        <w:t>, с другой стороны заключили настоящий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519">
        <w:rPr>
          <w:rFonts w:ascii="Times New Roman" w:hAnsi="Times New Roman" w:cs="Times New Roman"/>
          <w:sz w:val="24"/>
          <w:szCs w:val="24"/>
        </w:rPr>
        <w:t>Договор о следующем:</w:t>
      </w:r>
    </w:p>
    <w:p w:rsidR="003B4A47" w:rsidRPr="003B4A47" w:rsidRDefault="003B4A47" w:rsidP="003B4A4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F4FD1" w:rsidRPr="00785519" w:rsidRDefault="003F4FD1" w:rsidP="003F4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551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3F4FD1" w:rsidRPr="003B4A47" w:rsidRDefault="003F4FD1" w:rsidP="003F4FD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F4FD1" w:rsidRPr="00E06D4F" w:rsidRDefault="003A5A55" w:rsidP="003F4F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1.1. Н</w:t>
      </w:r>
      <w:r w:rsidRPr="003A5A55">
        <w:rPr>
          <w:rFonts w:ascii="Times New Roman" w:hAnsi="Times New Roman" w:cs="Times New Roman"/>
          <w:sz w:val="24"/>
          <w:szCs w:val="24"/>
        </w:rPr>
        <w:t>а основании Итогового протокола №__________ от _____________</w:t>
      </w:r>
      <w:r w:rsidRPr="003A5A55">
        <w:t xml:space="preserve"> </w:t>
      </w:r>
      <w:r w:rsidRPr="003A5A55">
        <w:rPr>
          <w:rFonts w:ascii="Times New Roman" w:hAnsi="Times New Roman" w:cs="Times New Roman"/>
          <w:sz w:val="24"/>
          <w:szCs w:val="24"/>
        </w:rPr>
        <w:t>по результатам аукциона в электронной форме, назнач</w:t>
      </w:r>
      <w:r>
        <w:rPr>
          <w:rFonts w:ascii="Times New Roman" w:hAnsi="Times New Roman" w:cs="Times New Roman"/>
          <w:sz w:val="24"/>
          <w:szCs w:val="24"/>
        </w:rPr>
        <w:t xml:space="preserve">енного на _____ __________ 202__ года </w:t>
      </w:r>
      <w:r w:rsidR="003F4FD1">
        <w:rPr>
          <w:rFonts w:ascii="Times New Roman" w:hAnsi="Times New Roman" w:cs="Times New Roman"/>
          <w:sz w:val="24"/>
          <w:szCs w:val="24"/>
        </w:rPr>
        <w:t>Управление</w:t>
      </w:r>
      <w:r w:rsidR="003F4FD1" w:rsidRPr="00785519">
        <w:rPr>
          <w:rFonts w:ascii="Times New Roman" w:hAnsi="Times New Roman" w:cs="Times New Roman"/>
          <w:sz w:val="24"/>
          <w:szCs w:val="24"/>
        </w:rPr>
        <w:t xml:space="preserve"> предоставляет Владельцу рекламной</w:t>
      </w:r>
      <w:r w:rsidR="003F4FD1">
        <w:rPr>
          <w:rFonts w:ascii="Times New Roman" w:hAnsi="Times New Roman" w:cs="Times New Roman"/>
          <w:sz w:val="24"/>
          <w:szCs w:val="24"/>
        </w:rPr>
        <w:t xml:space="preserve"> </w:t>
      </w:r>
      <w:r w:rsidR="003F4FD1" w:rsidRPr="00785519">
        <w:rPr>
          <w:rFonts w:ascii="Times New Roman" w:hAnsi="Times New Roman" w:cs="Times New Roman"/>
          <w:sz w:val="24"/>
          <w:szCs w:val="24"/>
        </w:rPr>
        <w:t xml:space="preserve">конструкции место для установки и эксплуатации рекламной конструкции </w:t>
      </w:r>
      <w:r w:rsidR="003F4FD1" w:rsidRPr="00E06D4F">
        <w:rPr>
          <w:rFonts w:ascii="Times New Roman" w:hAnsi="Times New Roman" w:cs="Times New Roman"/>
          <w:i/>
          <w:sz w:val="24"/>
          <w:szCs w:val="24"/>
        </w:rPr>
        <w:t>__</w:t>
      </w:r>
      <w:proofErr w:type="gramStart"/>
      <w:r w:rsidR="003F4FD1" w:rsidRPr="00E06D4F">
        <w:rPr>
          <w:rFonts w:ascii="Times New Roman" w:hAnsi="Times New Roman" w:cs="Times New Roman"/>
          <w:i/>
          <w:sz w:val="24"/>
          <w:szCs w:val="24"/>
        </w:rPr>
        <w:t>_</w:t>
      </w:r>
      <w:r w:rsidR="003F4FD1" w:rsidRPr="00E06D4F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gramEnd"/>
      <w:r w:rsidR="003F4FD1" w:rsidRPr="00E06D4F">
        <w:rPr>
          <w:rFonts w:ascii="Times New Roman" w:hAnsi="Times New Roman" w:cs="Times New Roman"/>
          <w:i/>
          <w:sz w:val="24"/>
          <w:szCs w:val="24"/>
          <w:u w:val="single"/>
        </w:rPr>
        <w:t>тип рекламной конструкции)___</w:t>
      </w:r>
      <w:r w:rsidR="003F4F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F4FD1" w:rsidRPr="00785519">
        <w:rPr>
          <w:rFonts w:ascii="Times New Roman" w:hAnsi="Times New Roman" w:cs="Times New Roman"/>
          <w:sz w:val="24"/>
          <w:szCs w:val="24"/>
        </w:rPr>
        <w:t>на принадлежащем ему</w:t>
      </w:r>
      <w:r w:rsidR="003F4FD1">
        <w:rPr>
          <w:rFonts w:ascii="Times New Roman" w:hAnsi="Times New Roman" w:cs="Times New Roman"/>
          <w:sz w:val="24"/>
          <w:szCs w:val="24"/>
        </w:rPr>
        <w:t xml:space="preserve"> ____</w:t>
      </w:r>
      <w:r w:rsidR="003F4FD1" w:rsidRPr="00E06D4F">
        <w:rPr>
          <w:rFonts w:ascii="Times New Roman" w:hAnsi="Times New Roman" w:cs="Times New Roman"/>
          <w:i/>
          <w:sz w:val="24"/>
          <w:szCs w:val="24"/>
          <w:u w:val="single"/>
        </w:rPr>
        <w:t>(земельном участке, здании или ином недвижимом имуществе)</w:t>
      </w:r>
      <w:r w:rsidR="003F4FD1">
        <w:rPr>
          <w:rFonts w:ascii="Times New Roman" w:hAnsi="Times New Roman" w:cs="Times New Roman"/>
          <w:i/>
          <w:sz w:val="24"/>
          <w:szCs w:val="24"/>
          <w:u w:val="single"/>
        </w:rPr>
        <w:t>______</w:t>
      </w:r>
    </w:p>
    <w:p w:rsidR="003F4FD1" w:rsidRDefault="003F4FD1" w:rsidP="003F4F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5519">
        <w:rPr>
          <w:rFonts w:ascii="Times New Roman" w:hAnsi="Times New Roman" w:cs="Times New Roman"/>
          <w:sz w:val="24"/>
          <w:szCs w:val="24"/>
        </w:rPr>
        <w:t xml:space="preserve">(далее 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85519">
        <w:rPr>
          <w:rFonts w:ascii="Times New Roman" w:hAnsi="Times New Roman" w:cs="Times New Roman"/>
          <w:sz w:val="24"/>
          <w:szCs w:val="24"/>
        </w:rPr>
        <w:t>бъект недвижимости), расположенном по адресу: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519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:rsidR="003F4FD1" w:rsidRPr="00785519" w:rsidRDefault="003F4FD1" w:rsidP="003F4F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519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Неотъемлемой частью Договора является копия схемы расположения рекламного места.</w:t>
      </w:r>
    </w:p>
    <w:p w:rsidR="003F4FD1" w:rsidRDefault="003F4FD1" w:rsidP="003F4FD1">
      <w:pPr>
        <w:pStyle w:val="ConsPlusNormal"/>
        <w:ind w:firstLine="709"/>
        <w:jc w:val="both"/>
      </w:pPr>
      <w:bookmarkStart w:id="4" w:name="Par35"/>
      <w:bookmarkEnd w:id="4"/>
      <w:r>
        <w:t>1.3. Характеристика рекламной конструкции:</w:t>
      </w:r>
    </w:p>
    <w:p w:rsidR="003F4FD1" w:rsidRDefault="003F4FD1" w:rsidP="003F4FD1">
      <w:pPr>
        <w:pStyle w:val="ConsPlusNormal"/>
        <w:ind w:firstLine="539"/>
        <w:jc w:val="both"/>
      </w:pPr>
      <w:r>
        <w:t>- тип конструкции - ___________________________________________;</w:t>
      </w:r>
    </w:p>
    <w:p w:rsidR="003F4FD1" w:rsidRDefault="003F4FD1" w:rsidP="003F4FD1">
      <w:pPr>
        <w:pStyle w:val="ConsPlusNormal"/>
        <w:ind w:firstLine="539"/>
        <w:jc w:val="both"/>
      </w:pPr>
      <w:r>
        <w:t>- размер рекламной конструкции (длина, ширина) - ______________;</w:t>
      </w:r>
    </w:p>
    <w:p w:rsidR="003F4FD1" w:rsidRDefault="003F4FD1" w:rsidP="003F4FD1">
      <w:pPr>
        <w:pStyle w:val="ConsPlusNormal"/>
        <w:ind w:firstLine="539"/>
        <w:jc w:val="both"/>
      </w:pPr>
      <w:r>
        <w:t>- площадь информационных полей рекламной конструкции (в кв. м) - _______;</w:t>
      </w:r>
    </w:p>
    <w:p w:rsidR="003F4FD1" w:rsidRDefault="003F4FD1" w:rsidP="003F4FD1">
      <w:pPr>
        <w:pStyle w:val="ConsPlusNormal"/>
        <w:ind w:firstLine="539"/>
        <w:jc w:val="both"/>
      </w:pPr>
      <w:r>
        <w:t>- количество сторон рекламной конструкции - ___________________;</w:t>
      </w:r>
    </w:p>
    <w:p w:rsidR="003F4FD1" w:rsidRPr="003B4A47" w:rsidRDefault="003F4FD1" w:rsidP="003F4FD1">
      <w:pPr>
        <w:pStyle w:val="ConsPlusNormal"/>
        <w:ind w:firstLine="539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ind w:firstLine="539"/>
        <w:jc w:val="center"/>
      </w:pPr>
      <w:r>
        <w:t>2. Срок действия</w:t>
      </w:r>
    </w:p>
    <w:p w:rsidR="003F4FD1" w:rsidRPr="003B4A47" w:rsidRDefault="003F4FD1" w:rsidP="003F4FD1">
      <w:pPr>
        <w:pStyle w:val="ConsPlusNormal"/>
        <w:ind w:firstLine="539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ind w:firstLine="539"/>
        <w:jc w:val="both"/>
      </w:pPr>
      <w:r>
        <w:t>2.1. Настоящий Договор заключен на срок ____(____) лет и вступает в силу с момента его подписания сторонами. С ___________________________ по _______________________________.</w:t>
      </w:r>
    </w:p>
    <w:p w:rsidR="003F4FD1" w:rsidRDefault="003F4FD1" w:rsidP="003F4FD1">
      <w:pPr>
        <w:pStyle w:val="ConsPlusNormal"/>
        <w:ind w:firstLine="539"/>
        <w:jc w:val="both"/>
      </w:pPr>
      <w:r>
        <w:t>2.2. Окончание срока действия настоящего Договора не освобождает Стороны от ответственности по настоящему Договору.</w:t>
      </w:r>
    </w:p>
    <w:p w:rsidR="003F4FD1" w:rsidRPr="003B4A47" w:rsidRDefault="003F4FD1" w:rsidP="003F4FD1">
      <w:pPr>
        <w:pStyle w:val="ConsPlusNormal"/>
        <w:ind w:firstLine="539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jc w:val="center"/>
        <w:outlineLvl w:val="0"/>
      </w:pPr>
      <w:r>
        <w:t>3. Платежи и расчеты по договору</w:t>
      </w:r>
    </w:p>
    <w:p w:rsidR="003F4FD1" w:rsidRPr="003B4A47" w:rsidRDefault="003F4FD1" w:rsidP="003F4FD1">
      <w:pPr>
        <w:pStyle w:val="ConsPlusNormal"/>
        <w:ind w:firstLine="540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ind w:firstLine="709"/>
        <w:jc w:val="both"/>
      </w:pPr>
      <w:r>
        <w:t xml:space="preserve">3.1. Плата по настоящему Договору составляет _____ (__________) рублей </w:t>
      </w:r>
      <w:r w:rsidR="00D22C0C">
        <w:t xml:space="preserve">(без НДС, </w:t>
      </w:r>
      <w:r>
        <w:t>с НДС</w:t>
      </w:r>
      <w:r w:rsidR="00D22C0C">
        <w:t>)</w:t>
      </w:r>
      <w:r>
        <w:t xml:space="preserve"> в месяц.</w:t>
      </w:r>
    </w:p>
    <w:p w:rsidR="003F4FD1" w:rsidRDefault="003F4FD1" w:rsidP="003F4FD1">
      <w:pPr>
        <w:pStyle w:val="ConsPlusNormal"/>
        <w:ind w:firstLine="709"/>
        <w:jc w:val="both"/>
      </w:pPr>
      <w:r>
        <w:t>3.2. Оплата производится Владельцем рекламной конструкции ежемесячно и своевременно путем внесения 100% платежа. Владелец рекламной конструкции вправе произвести платежи единовременно авансом за весь период действия договора.</w:t>
      </w:r>
    </w:p>
    <w:p w:rsidR="003F4FD1" w:rsidRDefault="003F4FD1" w:rsidP="003F4FD1">
      <w:pPr>
        <w:pStyle w:val="ConsPlusNormal"/>
        <w:ind w:firstLine="709"/>
        <w:jc w:val="both"/>
      </w:pPr>
      <w:r>
        <w:t>3.3. Владелец рекламной конструкции перечисляет платежи по Договору не позднее 10 числа месяца, за который производится оплата, на следующие реквизиты:</w:t>
      </w:r>
    </w:p>
    <w:p w:rsidR="003F4FD1" w:rsidRDefault="003F4FD1" w:rsidP="003F4FD1">
      <w:pPr>
        <w:pStyle w:val="ConsPlusNormal"/>
        <w:ind w:firstLine="709"/>
        <w:jc w:val="both"/>
      </w:pPr>
      <w:r>
        <w:t xml:space="preserve">3.3.1. Задаток в сумме ______(___) рублей, внесенный Владельцем рекламной конструкции для участия в аукционе, засчитывается в счет оплаты платежа за первый месяц. </w:t>
      </w:r>
    </w:p>
    <w:p w:rsidR="003F4FD1" w:rsidRDefault="003F4FD1" w:rsidP="003F4FD1">
      <w:pPr>
        <w:pStyle w:val="ConsPlusNormal"/>
        <w:ind w:firstLine="709"/>
        <w:jc w:val="both"/>
      </w:pPr>
      <w:r>
        <w:lastRenderedPageBreak/>
        <w:t>Владелец рекламной конструкции оплачивает разницу между задатком и платежом за первый месяц в течении 10 календарных дней после даты заключения Договора.</w:t>
      </w:r>
    </w:p>
    <w:p w:rsidR="00D22C0C" w:rsidRDefault="003F4FD1" w:rsidP="00E6626E">
      <w:pPr>
        <w:pStyle w:val="ConsPlusNormal"/>
        <w:ind w:firstLine="709"/>
        <w:jc w:val="both"/>
      </w:pPr>
      <w:r>
        <w:t>3.3.</w:t>
      </w:r>
      <w:r w:rsidR="00D22C0C">
        <w:t>2</w:t>
      </w:r>
      <w:r>
        <w:t xml:space="preserve">. Платеж в размере _______ в месяц Владелец рекламной конструкции перечисляет на следующие реквизиты: УФК по Пермскому краю (Управление имущественных и земельных отношений администрации Добрянского городского округа), ИНН 5948060183, КПП 594801001, ОКТМО 57718000, единый казначейский счет 40102810145370000048, казначейский счет 03100643000000015600, Отделение Пермь Банка России// УФК по Пермскому краю г. Пермь БИК 015773997, лицевой счет 04563298120, ОГРН 1195958043555, ОКПО 42922570, КБК 506 111 09080 04 0010 120, назначение платежа – оплата по договору на установку и эксплуатацию </w:t>
      </w:r>
      <w:r w:rsidR="00297C31" w:rsidRPr="00297C31">
        <w:t>рекламной конструкции, расположенной по адресу: _</w:t>
      </w:r>
      <w:bookmarkStart w:id="5" w:name="_GoBack"/>
      <w:bookmarkEnd w:id="5"/>
    </w:p>
    <w:p w:rsidR="003F4FD1" w:rsidRDefault="003F4FD1" w:rsidP="003F4FD1">
      <w:pPr>
        <w:pStyle w:val="ConsPlusNormal"/>
        <w:ind w:firstLine="709"/>
        <w:jc w:val="both"/>
      </w:pPr>
      <w:r w:rsidRPr="00E6626E">
        <w:t>3.3.</w:t>
      </w:r>
      <w:r w:rsidR="00E6626E" w:rsidRPr="00E6626E">
        <w:t>3</w:t>
      </w:r>
      <w:r w:rsidRPr="00E6626E">
        <w:t xml:space="preserve">. Платеж в размере _______ в месяц Владелец рекламной конструкции перечисляет на следующие реквизиты: УФК по Пермскому краю (Управление имущественных и земельных отношений администрации Добрянского городского округа), </w:t>
      </w:r>
      <w:r w:rsidR="00D22C0C" w:rsidRPr="00E6626E">
        <w:t xml:space="preserve">ИНН 5948060183, КПП 594801001, ОКТМО 57718000, единый казначейский счет 40102810145370000048, казначейский счет 03232643577180005600, Отделение Пермь Банка России// УФК по Пермскому краю г. Пермь БИК 015773997, лицевой счет 04563298120, ОГРН 1195958043555, ОКПО 42922570, КБК 0, назначение платежа – </w:t>
      </w:r>
      <w:r w:rsidR="00D65FBB">
        <w:t xml:space="preserve">оплата </w:t>
      </w:r>
      <w:r w:rsidR="00D22C0C" w:rsidRPr="00E6626E">
        <w:t xml:space="preserve">НДС по договору №  от    </w:t>
      </w:r>
      <w:r w:rsidRPr="00E6626E">
        <w:t>на установку и эксплуатацию рекламной конструкции</w:t>
      </w:r>
      <w:r w:rsidR="00D22C0C" w:rsidRPr="00E6626E">
        <w:t>, располо</w:t>
      </w:r>
      <w:r w:rsidR="00D65FBB">
        <w:t xml:space="preserve">женной по адресу: </w:t>
      </w:r>
      <w:r w:rsidR="00297C31">
        <w:t>_</w:t>
      </w:r>
    </w:p>
    <w:p w:rsidR="003F4FD1" w:rsidRDefault="003F4FD1" w:rsidP="003F4FD1">
      <w:pPr>
        <w:pStyle w:val="ConsPlusNormal"/>
        <w:ind w:firstLine="709"/>
        <w:jc w:val="both"/>
      </w:pPr>
      <w:r>
        <w:t>3.4. Цена Договора изменению не подлежит.</w:t>
      </w:r>
    </w:p>
    <w:p w:rsidR="003F4FD1" w:rsidRDefault="003F4FD1" w:rsidP="003F4FD1">
      <w:pPr>
        <w:pStyle w:val="ConsPlusNormal"/>
        <w:ind w:firstLine="709"/>
        <w:jc w:val="both"/>
      </w:pPr>
      <w:r>
        <w:t>3.5. Цена Договора не включает в себя оплату иных услуг, которые оплачиваются по отдельным договорам с обслуживающими организациями.</w:t>
      </w:r>
    </w:p>
    <w:p w:rsidR="003F4FD1" w:rsidRDefault="003F4FD1" w:rsidP="003F4FD1">
      <w:pPr>
        <w:pStyle w:val="ConsPlusNormal"/>
        <w:ind w:firstLine="709"/>
        <w:jc w:val="both"/>
      </w:pPr>
      <w:r>
        <w:t>3.6. При перечислении платежей по настоящему Договору Владелец рекламной конструкции в обязательном порядке обязан указывать на платежном документе номер и дату заключения Договора, а также период, за который производится оплата.</w:t>
      </w:r>
    </w:p>
    <w:p w:rsidR="003F4FD1" w:rsidRDefault="003F4FD1" w:rsidP="003F4FD1">
      <w:pPr>
        <w:pStyle w:val="ConsPlusNormal"/>
        <w:ind w:firstLine="709"/>
        <w:jc w:val="both"/>
      </w:pPr>
      <w:r>
        <w:t>3.7. Не установка рекламной конструкции на рекламном месте либо отсутствие информации на рекламной конструкции не освобождает владельца рекламной конструкции от оплаты по Договору.</w:t>
      </w:r>
    </w:p>
    <w:p w:rsidR="003F4FD1" w:rsidRPr="003B4A47" w:rsidRDefault="003F4FD1" w:rsidP="003F4FD1">
      <w:pPr>
        <w:pStyle w:val="ConsPlusNormal"/>
        <w:ind w:firstLine="539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jc w:val="center"/>
        <w:outlineLvl w:val="0"/>
      </w:pPr>
      <w:r>
        <w:t>4. Права и обязанности сторон</w:t>
      </w:r>
    </w:p>
    <w:p w:rsidR="003F4FD1" w:rsidRPr="003B4A47" w:rsidRDefault="003F4FD1" w:rsidP="003F4FD1">
      <w:pPr>
        <w:pStyle w:val="ConsPlusNormal"/>
        <w:ind w:firstLine="540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ind w:firstLine="709"/>
        <w:jc w:val="both"/>
      </w:pPr>
      <w:r>
        <w:t>4.1. Собственник объекта недвижимости обязан:</w:t>
      </w:r>
    </w:p>
    <w:p w:rsidR="003F4FD1" w:rsidRDefault="003F4FD1" w:rsidP="003F4FD1">
      <w:pPr>
        <w:pStyle w:val="ConsPlusNormal"/>
        <w:ind w:firstLine="709"/>
        <w:jc w:val="both"/>
      </w:pPr>
      <w:r>
        <w:t xml:space="preserve">4.1.1. Предоставить в течение 5 (пяти) рабочих дней Владельцу рекламной конструкции место под установку и эксплуатацию рекламной конструкции, указанной в </w:t>
      </w:r>
      <w:hyperlink w:anchor="Par35" w:tooltip="1.3. Характеристика рекламной конструкции:" w:history="1">
        <w:r>
          <w:rPr>
            <w:color w:val="0000FF"/>
          </w:rPr>
          <w:t>п. 1.3</w:t>
        </w:r>
      </w:hyperlink>
      <w:r>
        <w:t xml:space="preserve"> настоящего Договора.</w:t>
      </w:r>
    </w:p>
    <w:p w:rsidR="003F4FD1" w:rsidRDefault="003F4FD1" w:rsidP="003F4FD1">
      <w:pPr>
        <w:pStyle w:val="ConsPlusNormal"/>
        <w:ind w:firstLine="709"/>
        <w:jc w:val="both"/>
      </w:pPr>
      <w:r>
        <w:t>4.1.2. На время действия настоящего Договора обеспечить беспрепятственный доступ к недвижимому имуществу, к которому присоединяется рекламная конструкция.</w:t>
      </w:r>
    </w:p>
    <w:p w:rsidR="003F4FD1" w:rsidRDefault="003F4FD1" w:rsidP="003F4FD1">
      <w:pPr>
        <w:pStyle w:val="ConsPlusNormal"/>
        <w:ind w:firstLine="709"/>
        <w:jc w:val="both"/>
      </w:pPr>
      <w:r>
        <w:t>4.1.3. При необходимости обеспечить возможность подключения рекламной конструкции к сети электропитания.</w:t>
      </w:r>
    </w:p>
    <w:p w:rsidR="003F4FD1" w:rsidRDefault="003F4FD1" w:rsidP="003F4FD1">
      <w:pPr>
        <w:pStyle w:val="ConsPlusNormal"/>
        <w:ind w:firstLine="709"/>
        <w:jc w:val="both"/>
      </w:pPr>
      <w:r>
        <w:t>4.2. Собственник объекта недвижимости имеет право осуществлять контроль за использованием рекламного места в соответствии с требованиями законодательства Российской Федерации, правовыми актами органов местного самоуправления и условиями настоящего Договора.</w:t>
      </w:r>
    </w:p>
    <w:p w:rsidR="003F4FD1" w:rsidRDefault="003F4FD1" w:rsidP="003F4FD1">
      <w:pPr>
        <w:pStyle w:val="ConsPlusNormal"/>
        <w:ind w:firstLine="709"/>
        <w:jc w:val="both"/>
      </w:pPr>
      <w:r>
        <w:t>4.3. Владелец рекламной конструкции обязан:</w:t>
      </w:r>
    </w:p>
    <w:p w:rsidR="003F4FD1" w:rsidRPr="006C6219" w:rsidRDefault="003F4FD1" w:rsidP="003F4F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C6219">
        <w:rPr>
          <w:rFonts w:ascii="Times New Roman" w:hAnsi="Times New Roman" w:cs="Times New Roman"/>
          <w:sz w:val="24"/>
          <w:szCs w:val="24"/>
        </w:rPr>
        <w:t>.3.1. Установить на предоставленном месте рекламную конструкцию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21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C6219">
        <w:rPr>
          <w:rFonts w:ascii="Times New Roman" w:hAnsi="Times New Roman" w:cs="Times New Roman"/>
          <w:sz w:val="24"/>
          <w:szCs w:val="24"/>
        </w:rPr>
        <w:t>азрешением на установку и эксплуатацию рекламной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219">
        <w:rPr>
          <w:rFonts w:ascii="Times New Roman" w:hAnsi="Times New Roman" w:cs="Times New Roman"/>
          <w:sz w:val="24"/>
          <w:szCs w:val="24"/>
        </w:rPr>
        <w:t xml:space="preserve">конструкции </w:t>
      </w:r>
      <w:r>
        <w:rPr>
          <w:rFonts w:ascii="Times New Roman" w:hAnsi="Times New Roman" w:cs="Times New Roman"/>
          <w:sz w:val="24"/>
          <w:szCs w:val="24"/>
        </w:rPr>
        <w:t>от ___________</w:t>
      </w:r>
      <w:r w:rsidRPr="006C6219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C6219">
        <w:rPr>
          <w:rFonts w:ascii="Times New Roman" w:hAnsi="Times New Roman" w:cs="Times New Roman"/>
          <w:sz w:val="24"/>
          <w:szCs w:val="24"/>
        </w:rPr>
        <w:t xml:space="preserve"> _____, в срок не позднее </w:t>
      </w:r>
      <w:r>
        <w:rPr>
          <w:rFonts w:ascii="Times New Roman" w:hAnsi="Times New Roman" w:cs="Times New Roman"/>
          <w:sz w:val="24"/>
          <w:szCs w:val="24"/>
        </w:rPr>
        <w:t>одного года</w:t>
      </w:r>
      <w:r w:rsidRPr="006C6219">
        <w:rPr>
          <w:rFonts w:ascii="Times New Roman" w:hAnsi="Times New Roman" w:cs="Times New Roman"/>
          <w:sz w:val="24"/>
          <w:szCs w:val="24"/>
        </w:rPr>
        <w:t xml:space="preserve"> с момента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219">
        <w:rPr>
          <w:rFonts w:ascii="Times New Roman" w:hAnsi="Times New Roman" w:cs="Times New Roman"/>
          <w:sz w:val="24"/>
          <w:szCs w:val="24"/>
        </w:rPr>
        <w:t>получения Разрешения.</w:t>
      </w:r>
    </w:p>
    <w:p w:rsidR="003F4FD1" w:rsidRDefault="003F4FD1" w:rsidP="003F4FD1">
      <w:pPr>
        <w:pStyle w:val="ConsPlusNormal"/>
        <w:ind w:firstLine="709"/>
        <w:jc w:val="both"/>
      </w:pPr>
      <w:r>
        <w:t>4.3.2. Обеспечивать надлежащее техническое состояние рекламной конструкции.</w:t>
      </w:r>
    </w:p>
    <w:p w:rsidR="003F4FD1" w:rsidRDefault="003F4FD1" w:rsidP="003F4FD1">
      <w:pPr>
        <w:pStyle w:val="ConsPlusNormal"/>
        <w:ind w:firstLine="709"/>
        <w:jc w:val="both"/>
      </w:pPr>
      <w:r>
        <w:t>4.3.3. Демонтировать рекламную конструкцию в течение 5 (пяти) рабочих после истечения срока действия или расторжения настоящего Договора за свой счет.</w:t>
      </w:r>
    </w:p>
    <w:p w:rsidR="003F4FD1" w:rsidRDefault="003F4FD1" w:rsidP="003F4FD1">
      <w:pPr>
        <w:pStyle w:val="ConsPlusNormal"/>
        <w:ind w:firstLine="709"/>
        <w:jc w:val="both"/>
      </w:pPr>
      <w:r>
        <w:t>4.3.4. Не эксплуатировать рекламную конструкцию без рекламного изображения.</w:t>
      </w:r>
    </w:p>
    <w:p w:rsidR="003F4FD1" w:rsidRDefault="003F4FD1" w:rsidP="003F4FD1">
      <w:pPr>
        <w:pStyle w:val="ConsPlusNormal"/>
        <w:ind w:firstLine="709"/>
        <w:jc w:val="both"/>
      </w:pPr>
      <w:r>
        <w:t xml:space="preserve">4.3.5. В сроки, установленные </w:t>
      </w:r>
      <w:hyperlink w:anchor="Par61" w:tooltip="3. ПЛАТЕЖИ И РАСЧЕТЫ ПО ДОГОВОРУ" w:history="1">
        <w:r w:rsidRPr="00451156">
          <w:t>разделом.3</w:t>
        </w:r>
      </w:hyperlink>
      <w:r>
        <w:t xml:space="preserve"> настоящего Договора, вносить плату за использование места для установки и эксплуатации рекламной конструкции.</w:t>
      </w:r>
    </w:p>
    <w:p w:rsidR="003F4FD1" w:rsidRDefault="003F4FD1" w:rsidP="003F4FD1">
      <w:pPr>
        <w:pStyle w:val="ConsPlusNormal"/>
        <w:ind w:firstLine="709"/>
        <w:jc w:val="both"/>
      </w:pPr>
      <w:bookmarkStart w:id="6" w:name="Par61"/>
      <w:bookmarkEnd w:id="6"/>
    </w:p>
    <w:p w:rsidR="003F4FD1" w:rsidRDefault="003F4FD1" w:rsidP="003F4FD1">
      <w:pPr>
        <w:pStyle w:val="ConsPlusNormal"/>
        <w:ind w:firstLine="709"/>
        <w:jc w:val="center"/>
        <w:outlineLvl w:val="0"/>
      </w:pPr>
      <w:r>
        <w:t>5. Ответственность сторон</w:t>
      </w:r>
    </w:p>
    <w:p w:rsidR="003F4FD1" w:rsidRPr="003B4A47" w:rsidRDefault="003F4FD1" w:rsidP="003F4FD1">
      <w:pPr>
        <w:pStyle w:val="ConsPlusNormal"/>
        <w:ind w:firstLine="709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ind w:firstLine="709"/>
        <w:jc w:val="both"/>
      </w:pPr>
      <w:r>
        <w:t>5.1.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3F4FD1" w:rsidRDefault="003F4FD1" w:rsidP="003F4FD1">
      <w:pPr>
        <w:pStyle w:val="ConsPlusNormal"/>
        <w:ind w:firstLine="709"/>
        <w:jc w:val="both"/>
      </w:pPr>
      <w:r>
        <w:t>5.2. При просрочке платежей по настоящему Договору Владелец рекламной конструкции уплачивает по требованию Собственника объекта недвижимости за каждый день просрочки пени в размере 0,1 % от неуплаченной суммы платежа.</w:t>
      </w:r>
    </w:p>
    <w:p w:rsidR="003F4FD1" w:rsidRDefault="003F4FD1" w:rsidP="003F4FD1">
      <w:pPr>
        <w:pStyle w:val="ConsPlusNormal"/>
        <w:ind w:firstLine="709"/>
        <w:jc w:val="both"/>
      </w:pPr>
      <w:r>
        <w:t>5.3. Уплата штрафных санкций и неустойки (пени), установленных настоящим Договором, не освобождает Владельца рекламной конструкции от выполнения возложенных на него обязательств или устранения нарушений.</w:t>
      </w:r>
    </w:p>
    <w:p w:rsidR="003F4FD1" w:rsidRDefault="003F4FD1" w:rsidP="003F4FD1">
      <w:pPr>
        <w:pStyle w:val="ConsPlusNormal"/>
        <w:ind w:firstLine="709"/>
        <w:jc w:val="both"/>
      </w:pPr>
      <w:r>
        <w:t>5.4. В случае если Владелец рекламной конструкции после истечения срока договора не демонтирует рекламную конструкцию и (или) не приведет рекламное место в первоначальное состояние либо несвоевременно осуществит указанные действия, Владелец рекламной конструкции оплачивает плату по Договору исходя из цены Договора за фактические дни использования рекламного места.</w:t>
      </w:r>
    </w:p>
    <w:p w:rsidR="003F4FD1" w:rsidRDefault="003F4FD1" w:rsidP="003F4FD1">
      <w:pPr>
        <w:pStyle w:val="ConsPlusNormal"/>
        <w:ind w:firstLine="709"/>
        <w:jc w:val="both"/>
      </w:pPr>
      <w:r>
        <w:t>5.5. Владелец рекламной конструкции обязан возместить Управлению расходы, понесенные в связи с демонтажем, хранением или в необходимых случаях уничтожением рекламной конструкции.</w:t>
      </w:r>
    </w:p>
    <w:p w:rsidR="003F4FD1" w:rsidRPr="003B4A47" w:rsidRDefault="003F4FD1" w:rsidP="003F4FD1">
      <w:pPr>
        <w:pStyle w:val="ConsPlusNormal"/>
        <w:ind w:firstLine="540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jc w:val="center"/>
        <w:outlineLvl w:val="0"/>
      </w:pPr>
      <w:r>
        <w:t>6. Порядок изменения и расторжения договора</w:t>
      </w:r>
    </w:p>
    <w:p w:rsidR="003F4FD1" w:rsidRPr="003B4A47" w:rsidRDefault="003F4FD1" w:rsidP="003F4FD1">
      <w:pPr>
        <w:pStyle w:val="ConsPlusNormal"/>
        <w:ind w:firstLine="540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ind w:firstLine="539"/>
        <w:jc w:val="both"/>
      </w:pPr>
      <w:r>
        <w:t>6.1. Все изменения и дополнения к настоящему Договору оформляются сторонами в письменном виде, подписываются уполномоченными представителями сторон и являются его неотъемлемой частью.</w:t>
      </w:r>
    </w:p>
    <w:p w:rsidR="003F4FD1" w:rsidRDefault="003F4FD1" w:rsidP="003F4FD1">
      <w:pPr>
        <w:pStyle w:val="ConsPlusNormal"/>
        <w:ind w:firstLine="539"/>
        <w:jc w:val="both"/>
      </w:pPr>
      <w:r>
        <w:t>6.2. Настоящий Договор может быть расторгнут по взаимному соглашению сторон, а также по основаниям и в порядке, предусмотренными гражданским законодательством.</w:t>
      </w:r>
    </w:p>
    <w:p w:rsidR="003F4FD1" w:rsidRDefault="003F4FD1" w:rsidP="003F4FD1">
      <w:pPr>
        <w:pStyle w:val="ConsPlusNormal"/>
        <w:ind w:firstLine="539"/>
        <w:jc w:val="both"/>
      </w:pPr>
      <w:r>
        <w:t>6.3. Настоящий Договор подлежит досрочному расторжению по требованию Управления по решению суда в следующих случаях:</w:t>
      </w:r>
    </w:p>
    <w:p w:rsidR="003F4FD1" w:rsidRDefault="003F4FD1" w:rsidP="003F4FD1">
      <w:pPr>
        <w:pStyle w:val="ConsPlusNormal"/>
        <w:ind w:firstLine="539"/>
        <w:jc w:val="both"/>
      </w:pPr>
      <w:r>
        <w:t>6.3.1. Если просрочка платежа по настоящему Договору составила более двух месяцев;</w:t>
      </w:r>
    </w:p>
    <w:p w:rsidR="003F4FD1" w:rsidRDefault="003F4FD1" w:rsidP="003F4FD1">
      <w:pPr>
        <w:pStyle w:val="ConsPlusNormal"/>
        <w:ind w:firstLine="539"/>
        <w:jc w:val="both"/>
      </w:pPr>
      <w:r>
        <w:t>6.3.2. Если установленная рекламная конструкция не соответствует типу и иным параметрам рекламной конструкции, определенным в п. 1.3. настоящего Договора, либо рекламная конструкция установлена не в границах рекламного места, и Владелец рекламной конструкции не осуществил демонтаж такой рекламной конструкции в установленные сроки;</w:t>
      </w:r>
    </w:p>
    <w:p w:rsidR="003F4FD1" w:rsidRDefault="003F4FD1" w:rsidP="003F4FD1">
      <w:pPr>
        <w:pStyle w:val="ConsPlusNormal"/>
        <w:ind w:firstLine="539"/>
        <w:jc w:val="both"/>
      </w:pPr>
      <w:r>
        <w:t>6.3.3. В случае невыполнения Владельцем рекламной конструкции в установленные сроки более двух требований, предписаний Управления в течение одного года;</w:t>
      </w:r>
    </w:p>
    <w:p w:rsidR="003F4FD1" w:rsidRDefault="003F4FD1" w:rsidP="003F4FD1">
      <w:pPr>
        <w:pStyle w:val="ConsPlusNormal"/>
        <w:ind w:firstLine="539"/>
        <w:jc w:val="both"/>
      </w:pPr>
      <w:r>
        <w:t>6.3.4. В случае использования Владельцем рекламной конструкции рекламного места в целом или его части с существенными нарушениями условий настоящего Договора или изменение целевого назначения рекламного места;</w:t>
      </w:r>
    </w:p>
    <w:p w:rsidR="003F4FD1" w:rsidRDefault="003F4FD1" w:rsidP="003F4FD1">
      <w:pPr>
        <w:pStyle w:val="ConsPlusNormal"/>
        <w:ind w:firstLine="539"/>
        <w:jc w:val="both"/>
      </w:pPr>
      <w:r>
        <w:t>6.3.5. Если Владелец рекламной конструкции систематически (в течении 2-х месяцев подряд) не выполняет обязанности по содержанию рекламного места за свой счет.</w:t>
      </w:r>
    </w:p>
    <w:p w:rsidR="003F4FD1" w:rsidRDefault="003F4FD1" w:rsidP="003F4FD1">
      <w:pPr>
        <w:pStyle w:val="ConsPlusNormal"/>
        <w:ind w:firstLine="539"/>
        <w:jc w:val="both"/>
      </w:pPr>
      <w:r>
        <w:t>6.4. Невозможность реализации Владельцем рекламной конструкции права на размещение рекламных конструкций по независящим от сторон обстоятельствам является основанием для досрочного расторжения Договора по соглашению сторон или по инициативе одной из них.</w:t>
      </w:r>
    </w:p>
    <w:p w:rsidR="003F4FD1" w:rsidRPr="003B4A47" w:rsidRDefault="003F4FD1" w:rsidP="003F4FD1">
      <w:pPr>
        <w:pStyle w:val="ConsPlusNormal"/>
        <w:ind w:firstLine="540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jc w:val="center"/>
        <w:outlineLvl w:val="0"/>
      </w:pPr>
      <w:r>
        <w:t>7. Форс-мажор</w:t>
      </w:r>
    </w:p>
    <w:p w:rsidR="003F4FD1" w:rsidRPr="003B4A47" w:rsidRDefault="003F4FD1" w:rsidP="003F4FD1">
      <w:pPr>
        <w:pStyle w:val="ConsPlusNormal"/>
        <w:jc w:val="center"/>
        <w:outlineLvl w:val="0"/>
        <w:rPr>
          <w:sz w:val="16"/>
          <w:szCs w:val="16"/>
        </w:rPr>
      </w:pPr>
    </w:p>
    <w:p w:rsidR="003F4FD1" w:rsidRDefault="003F4FD1" w:rsidP="003F4FD1">
      <w:pPr>
        <w:pStyle w:val="ConsPlusNormal"/>
        <w:ind w:firstLine="539"/>
        <w:jc w:val="both"/>
      </w:pPr>
      <w:bookmarkStart w:id="7" w:name="Par82"/>
      <w:bookmarkEnd w:id="7"/>
      <w:r>
        <w:t>7.1. 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т.п.), Стороны освобождаются от ответственности за неисполнение взятых на себя по Договору обязательств в части конкретных нарушений обязательств, вызванных наступлением обстоятельств непреодолимой силы.</w:t>
      </w:r>
    </w:p>
    <w:p w:rsidR="003F4FD1" w:rsidRDefault="003F4FD1" w:rsidP="003F4FD1">
      <w:pPr>
        <w:pStyle w:val="ConsPlusNormal"/>
        <w:ind w:firstLine="539"/>
        <w:jc w:val="both"/>
      </w:pPr>
      <w:r>
        <w:lastRenderedPageBreak/>
        <w:t xml:space="preserve">7.2. При наступлении обстоятельств, указанных в </w:t>
      </w:r>
      <w:hyperlink w:anchor="Par82" w:tooltip="6.1. 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.п.), Стороны освобождают" w:history="1">
        <w:r>
          <w:rPr>
            <w:color w:val="0000FF"/>
          </w:rPr>
          <w:t>п. 6.1</w:t>
        </w:r>
      </w:hyperlink>
      <w:r>
        <w:t xml:space="preserve">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исполнение Стороной своих обязательств по настоящему Договору.</w:t>
      </w:r>
    </w:p>
    <w:p w:rsidR="003F4FD1" w:rsidRDefault="003F4FD1" w:rsidP="003F4FD1">
      <w:pPr>
        <w:pStyle w:val="ConsPlusNormal"/>
        <w:ind w:firstLine="539"/>
        <w:jc w:val="both"/>
      </w:pPr>
      <w:r>
        <w:t xml:space="preserve">7.3. В случае наступления обстоятельств, указанных в </w:t>
      </w:r>
      <w:hyperlink w:anchor="Par82" w:tooltip="6.1. 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.п.), Стороны освобождают" w:history="1">
        <w:r>
          <w:rPr>
            <w:color w:val="0000FF"/>
          </w:rPr>
          <w:t>п. 6.1</w:t>
        </w:r>
      </w:hyperlink>
      <w: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3F4FD1" w:rsidRDefault="003F4FD1" w:rsidP="003F4FD1">
      <w:pPr>
        <w:pStyle w:val="ConsPlusNormal"/>
        <w:ind w:firstLine="539"/>
        <w:jc w:val="both"/>
      </w:pPr>
      <w:r>
        <w:t xml:space="preserve">7.4. Если наступившие обстоятельства, перечисленные в </w:t>
      </w:r>
      <w:hyperlink w:anchor="Par82" w:tooltip="6.1. 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.п.), Стороны освобождают" w:history="1">
        <w:r>
          <w:rPr>
            <w:color w:val="0000FF"/>
          </w:rPr>
          <w:t>п. 6.1</w:t>
        </w:r>
      </w:hyperlink>
      <w:r>
        <w:t xml:space="preserve"> настоящего Договора, и их последствия продолжают действовать более 2-х (двух)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3F4FD1" w:rsidRPr="003B4A47" w:rsidRDefault="003F4FD1" w:rsidP="003F4FD1">
      <w:pPr>
        <w:pStyle w:val="ConsPlusNormal"/>
        <w:ind w:firstLine="540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jc w:val="center"/>
        <w:outlineLvl w:val="0"/>
      </w:pPr>
      <w:r>
        <w:t>8. Разрешение споров</w:t>
      </w:r>
    </w:p>
    <w:p w:rsidR="003F4FD1" w:rsidRPr="003B4A47" w:rsidRDefault="003F4FD1" w:rsidP="003F4FD1">
      <w:pPr>
        <w:pStyle w:val="ConsPlusNormal"/>
        <w:ind w:firstLine="540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ind w:firstLine="539"/>
        <w:jc w:val="both"/>
      </w:pPr>
      <w:r>
        <w:t>8.1.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:rsidR="003F4FD1" w:rsidRDefault="003F4FD1" w:rsidP="003F4FD1">
      <w:pPr>
        <w:pStyle w:val="ConsPlusNormal"/>
        <w:ind w:firstLine="539"/>
        <w:jc w:val="both"/>
      </w:pPr>
      <w:r>
        <w:t>8.2. Споры и разногласия, не урегулированные в результате переговоров, разрешаются в судебном порядке, установленном действующим законодательством Российской Федерации.</w:t>
      </w:r>
    </w:p>
    <w:p w:rsidR="003F4FD1" w:rsidRPr="003B4A47" w:rsidRDefault="003F4FD1" w:rsidP="003F4FD1">
      <w:pPr>
        <w:pStyle w:val="ConsPlusNormal"/>
        <w:ind w:firstLine="540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jc w:val="center"/>
        <w:outlineLvl w:val="0"/>
      </w:pPr>
      <w:r>
        <w:t>9. Заключительные положения</w:t>
      </w:r>
    </w:p>
    <w:p w:rsidR="003F4FD1" w:rsidRPr="003B4A47" w:rsidRDefault="003F4FD1" w:rsidP="003F4FD1">
      <w:pPr>
        <w:pStyle w:val="ConsPlusNormal"/>
        <w:ind w:firstLine="540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ind w:firstLine="539"/>
        <w:jc w:val="both"/>
      </w:pPr>
      <w:r>
        <w:t>9.1. Вопросы, не урегулированные настоящим Договором, регулируются в соответствии с законодательством Российской Федерации.</w:t>
      </w:r>
    </w:p>
    <w:p w:rsidR="003F4FD1" w:rsidRDefault="003F4FD1" w:rsidP="003F4FD1">
      <w:pPr>
        <w:pStyle w:val="ConsPlusNormal"/>
        <w:ind w:firstLine="539"/>
        <w:jc w:val="both"/>
      </w:pPr>
      <w:r>
        <w:t>9.2. Все приложения и дополнительные соглашения к настоящему Договору являются его неотъемлемыми частями.</w:t>
      </w:r>
    </w:p>
    <w:p w:rsidR="003F4FD1" w:rsidRDefault="003F4FD1" w:rsidP="003F4FD1">
      <w:pPr>
        <w:pStyle w:val="ConsPlusNormal"/>
        <w:ind w:firstLine="539"/>
        <w:jc w:val="both"/>
      </w:pPr>
      <w:r>
        <w:t>9.3. Настоящий Договор составлен в двух экземплярах, имеющих одинаковую юридическую силу.</w:t>
      </w:r>
    </w:p>
    <w:p w:rsidR="003F4FD1" w:rsidRDefault="003F4FD1" w:rsidP="003F4FD1">
      <w:pPr>
        <w:pStyle w:val="ConsPlusNormal"/>
        <w:ind w:firstLine="539"/>
        <w:jc w:val="both"/>
      </w:pPr>
      <w:r>
        <w:t>9.4. Приложение:</w:t>
      </w:r>
    </w:p>
    <w:p w:rsidR="003F4FD1" w:rsidRDefault="00895B5E" w:rsidP="003F4FD1">
      <w:pPr>
        <w:pStyle w:val="ConsPlusNormal"/>
        <w:ind w:firstLine="540"/>
        <w:jc w:val="both"/>
      </w:pPr>
      <w:r>
        <w:t xml:space="preserve">1. </w:t>
      </w:r>
      <w:r w:rsidR="003F4FD1">
        <w:t>Копия схемы расположения рекламного места на земельном участке.</w:t>
      </w:r>
    </w:p>
    <w:p w:rsidR="00895B5E" w:rsidRDefault="00895B5E" w:rsidP="003F4FD1">
      <w:pPr>
        <w:pStyle w:val="ConsPlusNormal"/>
        <w:ind w:firstLine="540"/>
        <w:jc w:val="both"/>
      </w:pPr>
      <w:r>
        <w:t>2. Итоговый протокол аукциона в электронном виде на право заключения договора на установку и эксплуатацию рекламной конструкции.</w:t>
      </w:r>
    </w:p>
    <w:p w:rsidR="003F4FD1" w:rsidRPr="003B4A47" w:rsidRDefault="003F4FD1" w:rsidP="003F4FD1">
      <w:pPr>
        <w:pStyle w:val="ConsPlusNormal"/>
        <w:ind w:firstLine="540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jc w:val="center"/>
        <w:outlineLvl w:val="0"/>
      </w:pPr>
      <w:r>
        <w:t>10. Подписи и реквизиты сторон</w:t>
      </w:r>
    </w:p>
    <w:p w:rsidR="003F4FD1" w:rsidRDefault="003F4FD1" w:rsidP="003F4FD1">
      <w:pPr>
        <w:pStyle w:val="ConsPlusNormal"/>
        <w:jc w:val="center"/>
        <w:outlineLvl w:val="0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85"/>
        <w:gridCol w:w="4869"/>
      </w:tblGrid>
      <w:tr w:rsidR="003F4FD1" w:rsidRPr="003A5E9C" w:rsidTr="00E65D7A">
        <w:tc>
          <w:tcPr>
            <w:tcW w:w="5211" w:type="dxa"/>
          </w:tcPr>
          <w:p w:rsidR="003F4FD1" w:rsidRPr="003A5E9C" w:rsidRDefault="003F4FD1" w:rsidP="00E65D7A">
            <w:pPr>
              <w:pStyle w:val="ConsPlusNormal"/>
              <w:jc w:val="both"/>
              <w:rPr>
                <w:b/>
              </w:rPr>
            </w:pPr>
            <w:r w:rsidRPr="003A5E9C">
              <w:rPr>
                <w:b/>
              </w:rPr>
              <w:t>Управление:</w:t>
            </w:r>
          </w:p>
        </w:tc>
        <w:tc>
          <w:tcPr>
            <w:tcW w:w="5212" w:type="dxa"/>
          </w:tcPr>
          <w:p w:rsidR="003F4FD1" w:rsidRPr="003A5E9C" w:rsidRDefault="003F4FD1" w:rsidP="00E65D7A">
            <w:pPr>
              <w:pStyle w:val="ConsPlusNormal"/>
              <w:jc w:val="both"/>
              <w:rPr>
                <w:b/>
              </w:rPr>
            </w:pPr>
            <w:r w:rsidRPr="003A5E9C">
              <w:rPr>
                <w:b/>
              </w:rPr>
              <w:t>Владелец рекламной конструкции</w:t>
            </w:r>
          </w:p>
        </w:tc>
      </w:tr>
      <w:tr w:rsidR="003F4FD1" w:rsidTr="00E65D7A">
        <w:tc>
          <w:tcPr>
            <w:tcW w:w="5211" w:type="dxa"/>
          </w:tcPr>
          <w:p w:rsidR="003F4FD1" w:rsidRDefault="003F4FD1" w:rsidP="00E65D7A">
            <w:pPr>
              <w:pStyle w:val="ConsPlusNormal"/>
              <w:jc w:val="both"/>
              <w:rPr>
                <w:b/>
              </w:rPr>
            </w:pPr>
            <w:r w:rsidRPr="003A5E9C">
              <w:rPr>
                <w:b/>
              </w:rPr>
              <w:t>Управление имущественных и земельных отношений администрации Добрянского городского округа</w:t>
            </w:r>
          </w:p>
          <w:p w:rsidR="003F4FD1" w:rsidRPr="003B4A47" w:rsidRDefault="003F4FD1" w:rsidP="00E65D7A">
            <w:pPr>
              <w:pStyle w:val="ConsPlusNormal"/>
              <w:jc w:val="both"/>
              <w:rPr>
                <w:b/>
                <w:sz w:val="16"/>
                <w:szCs w:val="16"/>
              </w:rPr>
            </w:pPr>
          </w:p>
          <w:p w:rsidR="003F4FD1" w:rsidRDefault="003F4FD1" w:rsidP="00E65D7A">
            <w:pPr>
              <w:pStyle w:val="ConsPlusNormal"/>
              <w:jc w:val="both"/>
            </w:pPr>
            <w:r>
              <w:t xml:space="preserve">Юридический (почтовый) адрес: 618740, Пермский край, г. Добрянка, </w:t>
            </w:r>
          </w:p>
          <w:p w:rsidR="003F4FD1" w:rsidRDefault="003F4FD1" w:rsidP="00E65D7A">
            <w:pPr>
              <w:pStyle w:val="ConsPlusNormal"/>
              <w:jc w:val="both"/>
            </w:pPr>
            <w:r>
              <w:t>ул. Советская, д.14</w:t>
            </w:r>
          </w:p>
          <w:p w:rsidR="003F4FD1" w:rsidRDefault="003F4FD1" w:rsidP="00E65D7A">
            <w:pPr>
              <w:pStyle w:val="ConsPlusNormal"/>
              <w:jc w:val="both"/>
            </w:pPr>
            <w:r>
              <w:t>ИНН 5948060183 КПП 594801001</w:t>
            </w:r>
          </w:p>
          <w:p w:rsidR="003F4FD1" w:rsidRDefault="003F4FD1" w:rsidP="00E65D7A">
            <w:pPr>
              <w:pStyle w:val="ConsPlusNormal"/>
              <w:jc w:val="both"/>
            </w:pPr>
            <w:r>
              <w:t>ОКТМО 57718000</w:t>
            </w:r>
          </w:p>
          <w:p w:rsidR="003F4FD1" w:rsidRDefault="003F4FD1" w:rsidP="00E65D7A">
            <w:pPr>
              <w:pStyle w:val="ConsPlusNormal"/>
            </w:pPr>
            <w:r>
              <w:t>Единый казначейский счет                                                      40102810145370000048</w:t>
            </w:r>
          </w:p>
          <w:p w:rsidR="003F4FD1" w:rsidRDefault="003F4FD1" w:rsidP="00E65D7A">
            <w:pPr>
              <w:pStyle w:val="ConsPlusNormal"/>
              <w:jc w:val="both"/>
            </w:pPr>
            <w:r>
              <w:t>Казначейский счет 03231643577180005600</w:t>
            </w:r>
          </w:p>
          <w:p w:rsidR="003F4FD1" w:rsidRDefault="003F4FD1" w:rsidP="00E65D7A">
            <w:pPr>
              <w:pStyle w:val="ConsPlusNormal"/>
              <w:jc w:val="both"/>
            </w:pPr>
            <w:r>
              <w:t xml:space="preserve">ОТДЕЛЕНИЕ ПЕРМЬ БАНКА РОССИИ// УФК по Пермскому краю г. Пермь </w:t>
            </w:r>
          </w:p>
          <w:p w:rsidR="003F4FD1" w:rsidRDefault="003F4FD1" w:rsidP="00E65D7A">
            <w:pPr>
              <w:pStyle w:val="ConsPlusNormal"/>
              <w:jc w:val="both"/>
            </w:pPr>
            <w:r>
              <w:t>БИК 015773997</w:t>
            </w:r>
          </w:p>
          <w:p w:rsidR="003F4FD1" w:rsidRDefault="003F4FD1" w:rsidP="00E65D7A">
            <w:pPr>
              <w:pStyle w:val="ConsPlusNormal"/>
              <w:jc w:val="both"/>
            </w:pPr>
            <w:r>
              <w:t>лицевой счет 04563298120</w:t>
            </w:r>
          </w:p>
          <w:p w:rsidR="003F4FD1" w:rsidRDefault="003F4FD1" w:rsidP="00E65D7A">
            <w:pPr>
              <w:pStyle w:val="ConsPlusNormal"/>
              <w:jc w:val="both"/>
            </w:pPr>
            <w:r>
              <w:t>Тел. (34 265) 2 11 48, 2 78 61</w:t>
            </w:r>
          </w:p>
          <w:p w:rsidR="003F4FD1" w:rsidRDefault="003F4FD1" w:rsidP="00E65D7A">
            <w:pPr>
              <w:pStyle w:val="ConsPlusNormal"/>
              <w:jc w:val="both"/>
            </w:pPr>
            <w:r>
              <w:t>е-</w:t>
            </w:r>
            <w:proofErr w:type="spellStart"/>
            <w:r>
              <w:t>mail</w:t>
            </w:r>
            <w:proofErr w:type="spellEnd"/>
            <w:r>
              <w:t>: uizo@dobrraion.ru</w:t>
            </w:r>
          </w:p>
          <w:p w:rsidR="003F4FD1" w:rsidRDefault="003F4FD1" w:rsidP="00E65D7A">
            <w:pPr>
              <w:pStyle w:val="ConsPlusNormal"/>
              <w:jc w:val="both"/>
            </w:pPr>
          </w:p>
          <w:p w:rsidR="003F4FD1" w:rsidRPr="003A5E9C" w:rsidRDefault="003F4FD1" w:rsidP="00E65D7A">
            <w:pPr>
              <w:pStyle w:val="ConsPlusNormal"/>
              <w:jc w:val="both"/>
              <w:rPr>
                <w:b/>
              </w:rPr>
            </w:pPr>
            <w:r w:rsidRPr="003A5E9C">
              <w:rPr>
                <w:b/>
              </w:rPr>
              <w:t xml:space="preserve">Начальник </w:t>
            </w:r>
            <w:r w:rsidR="00482BE8">
              <w:rPr>
                <w:b/>
              </w:rPr>
              <w:t>у</w:t>
            </w:r>
            <w:r w:rsidRPr="003A5E9C">
              <w:rPr>
                <w:b/>
              </w:rPr>
              <w:t>правления</w:t>
            </w:r>
          </w:p>
          <w:p w:rsidR="003F4FD1" w:rsidRDefault="003F4FD1" w:rsidP="00E65D7A">
            <w:pPr>
              <w:pStyle w:val="ConsPlusNormal"/>
              <w:jc w:val="both"/>
            </w:pPr>
          </w:p>
          <w:p w:rsidR="003F4FD1" w:rsidRDefault="00F67EE6" w:rsidP="00E65D7A">
            <w:pPr>
              <w:pStyle w:val="ConsPlusNormal"/>
              <w:jc w:val="both"/>
            </w:pPr>
            <w:r>
              <w:t xml:space="preserve">______________________ </w:t>
            </w:r>
            <w:r w:rsidR="003F4FD1">
              <w:t xml:space="preserve">Ю.М. </w:t>
            </w:r>
            <w:r>
              <w:t>Колесникова</w:t>
            </w:r>
          </w:p>
          <w:p w:rsidR="003F4FD1" w:rsidRDefault="003F4FD1" w:rsidP="00E65D7A">
            <w:pPr>
              <w:pStyle w:val="ConsPlusNormal"/>
              <w:jc w:val="both"/>
            </w:pPr>
            <w:r>
              <w:t xml:space="preserve">             МП</w:t>
            </w:r>
          </w:p>
        </w:tc>
        <w:tc>
          <w:tcPr>
            <w:tcW w:w="5212" w:type="dxa"/>
          </w:tcPr>
          <w:p w:rsidR="003F4FD1" w:rsidRDefault="003F4FD1" w:rsidP="00E65D7A">
            <w:pPr>
              <w:pStyle w:val="ConsPlusNormal"/>
              <w:jc w:val="both"/>
            </w:pPr>
          </w:p>
        </w:tc>
      </w:tr>
    </w:tbl>
    <w:p w:rsidR="003F4FD1" w:rsidRDefault="003F4FD1" w:rsidP="003F4FD1">
      <w:pPr>
        <w:pStyle w:val="ConsPlusNormal"/>
        <w:jc w:val="both"/>
      </w:pPr>
    </w:p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spacing w:after="0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spacing w:after="0"/>
        <w:ind w:left="-720" w:right="-1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D174F" w:rsidRDefault="00CD174F"/>
    <w:sectPr w:rsidR="00CD174F" w:rsidSect="00E65D7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A5DCF"/>
    <w:multiLevelType w:val="hybridMultilevel"/>
    <w:tmpl w:val="64EE5526"/>
    <w:lvl w:ilvl="0" w:tplc="200AAB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149D6"/>
    <w:multiLevelType w:val="hybridMultilevel"/>
    <w:tmpl w:val="8CF0681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B39"/>
    <w:rsid w:val="000311A8"/>
    <w:rsid w:val="000452F4"/>
    <w:rsid w:val="0005094F"/>
    <w:rsid w:val="000C2A89"/>
    <w:rsid w:val="000D517F"/>
    <w:rsid w:val="0012173E"/>
    <w:rsid w:val="001A1DEF"/>
    <w:rsid w:val="002062B5"/>
    <w:rsid w:val="002102FB"/>
    <w:rsid w:val="002458DE"/>
    <w:rsid w:val="002655E7"/>
    <w:rsid w:val="002906E3"/>
    <w:rsid w:val="00297C31"/>
    <w:rsid w:val="002A236F"/>
    <w:rsid w:val="002E2C04"/>
    <w:rsid w:val="003275A5"/>
    <w:rsid w:val="0034505B"/>
    <w:rsid w:val="003A5A55"/>
    <w:rsid w:val="003B4A47"/>
    <w:rsid w:val="003D0FF6"/>
    <w:rsid w:val="003D1544"/>
    <w:rsid w:val="003D5291"/>
    <w:rsid w:val="003F4FD1"/>
    <w:rsid w:val="003F6B77"/>
    <w:rsid w:val="00411883"/>
    <w:rsid w:val="00441460"/>
    <w:rsid w:val="004560AE"/>
    <w:rsid w:val="00475F92"/>
    <w:rsid w:val="00482BE8"/>
    <w:rsid w:val="00523212"/>
    <w:rsid w:val="00533471"/>
    <w:rsid w:val="005662DA"/>
    <w:rsid w:val="005700FA"/>
    <w:rsid w:val="005A053C"/>
    <w:rsid w:val="005C56B1"/>
    <w:rsid w:val="005D6D12"/>
    <w:rsid w:val="00610A21"/>
    <w:rsid w:val="00617C83"/>
    <w:rsid w:val="00623767"/>
    <w:rsid w:val="0064084F"/>
    <w:rsid w:val="00670F1D"/>
    <w:rsid w:val="006A6AFD"/>
    <w:rsid w:val="006F3795"/>
    <w:rsid w:val="006F535D"/>
    <w:rsid w:val="007805E3"/>
    <w:rsid w:val="007A7A4B"/>
    <w:rsid w:val="007D5BEA"/>
    <w:rsid w:val="00800BAF"/>
    <w:rsid w:val="008374B5"/>
    <w:rsid w:val="00862D99"/>
    <w:rsid w:val="00867DFE"/>
    <w:rsid w:val="00895B5E"/>
    <w:rsid w:val="008A0DBB"/>
    <w:rsid w:val="008C3890"/>
    <w:rsid w:val="008D0167"/>
    <w:rsid w:val="008E6630"/>
    <w:rsid w:val="008F099D"/>
    <w:rsid w:val="00950885"/>
    <w:rsid w:val="00955530"/>
    <w:rsid w:val="0097395D"/>
    <w:rsid w:val="0097732F"/>
    <w:rsid w:val="009A5018"/>
    <w:rsid w:val="00A236D8"/>
    <w:rsid w:val="00A24998"/>
    <w:rsid w:val="00A31CEB"/>
    <w:rsid w:val="00A525DE"/>
    <w:rsid w:val="00A82E7A"/>
    <w:rsid w:val="00B07CFA"/>
    <w:rsid w:val="00B24761"/>
    <w:rsid w:val="00B34263"/>
    <w:rsid w:val="00B54EEA"/>
    <w:rsid w:val="00B56E59"/>
    <w:rsid w:val="00B61C59"/>
    <w:rsid w:val="00B73233"/>
    <w:rsid w:val="00BB7758"/>
    <w:rsid w:val="00BF31F2"/>
    <w:rsid w:val="00C057F3"/>
    <w:rsid w:val="00C37D1A"/>
    <w:rsid w:val="00C4037C"/>
    <w:rsid w:val="00C73675"/>
    <w:rsid w:val="00C81F37"/>
    <w:rsid w:val="00CB1F71"/>
    <w:rsid w:val="00CB6B39"/>
    <w:rsid w:val="00CC3FEA"/>
    <w:rsid w:val="00CD174F"/>
    <w:rsid w:val="00CE29EA"/>
    <w:rsid w:val="00D22C0C"/>
    <w:rsid w:val="00D65FBB"/>
    <w:rsid w:val="00DC33B7"/>
    <w:rsid w:val="00DC3808"/>
    <w:rsid w:val="00E05B9E"/>
    <w:rsid w:val="00E5495B"/>
    <w:rsid w:val="00E65D7A"/>
    <w:rsid w:val="00E6626E"/>
    <w:rsid w:val="00EE79B4"/>
    <w:rsid w:val="00F034BF"/>
    <w:rsid w:val="00F1348B"/>
    <w:rsid w:val="00F15061"/>
    <w:rsid w:val="00F67EE6"/>
    <w:rsid w:val="00FA62FA"/>
    <w:rsid w:val="00FB24D7"/>
    <w:rsid w:val="00FD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53E2F-356E-4A0D-8114-0EFDF3C5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D7A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B6B3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CB6B39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CB6B39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B6B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rsid w:val="00CB6B39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CB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99"/>
    <w:qFormat/>
    <w:rsid w:val="00CB6B39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99"/>
    <w:rsid w:val="00CB6B39"/>
  </w:style>
  <w:style w:type="paragraph" w:customStyle="1" w:styleId="1">
    <w:name w:val="Обычный1"/>
    <w:rsid w:val="00CB6B3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western">
    <w:name w:val="western"/>
    <w:basedOn w:val="a"/>
    <w:rsid w:val="00CB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CB6B3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CB6B3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Strong"/>
    <w:qFormat/>
    <w:rsid w:val="00CB6B39"/>
    <w:rPr>
      <w:b/>
      <w:bCs/>
    </w:rPr>
  </w:style>
  <w:style w:type="paragraph" w:styleId="ab">
    <w:name w:val="Normal (Web)"/>
    <w:basedOn w:val="a"/>
    <w:uiPriority w:val="99"/>
    <w:rsid w:val="00CB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CB6B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с отступом 31"/>
    <w:basedOn w:val="a"/>
    <w:rsid w:val="00CB6B39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3F4F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F4F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39"/>
    <w:rsid w:val="003F4FD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45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458DE"/>
    <w:rPr>
      <w:rFonts w:ascii="Segoe UI" w:eastAsiaTheme="minorEastAsia" w:hAnsi="Segoe UI" w:cs="Segoe UI"/>
      <w:sz w:val="18"/>
      <w:szCs w:val="18"/>
      <w:lang w:eastAsia="ru-RU"/>
    </w:rPr>
  </w:style>
  <w:style w:type="character" w:styleId="af0">
    <w:name w:val="FollowedHyperlink"/>
    <w:basedOn w:val="a0"/>
    <w:uiPriority w:val="99"/>
    <w:semiHidden/>
    <w:unhideWhenUsed/>
    <w:rsid w:val="00F134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tp.sberbank-ast.ru/Main" TargetMode="External"/><Relationship Id="rId12" Type="http://schemas.openxmlformats.org/officeDocument/2006/relationships/hyperlink" Target="http://docs.cntd.ru/document/9018076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" TargetMode="Externa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tp.sberbank-ast.ru/Ma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B2351-2710-4BC7-A413-C79982ADA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16</Pages>
  <Words>6363</Words>
  <Characters>36275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207-2</cp:lastModifiedBy>
  <cp:revision>82</cp:revision>
  <cp:lastPrinted>2022-09-06T05:12:00Z</cp:lastPrinted>
  <dcterms:created xsi:type="dcterms:W3CDTF">2019-11-08T07:36:00Z</dcterms:created>
  <dcterms:modified xsi:type="dcterms:W3CDTF">2024-01-23T05:58:00Z</dcterms:modified>
</cp:coreProperties>
</file>